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A6A844" w14:textId="2FE98FFE" w:rsidR="00CD32F8" w:rsidRPr="005243E1" w:rsidRDefault="00CD32F8" w:rsidP="00484D69">
      <w:pPr>
        <w:spacing w:before="120" w:after="120"/>
        <w:jc w:val="left"/>
        <w:rPr>
          <w:rFonts w:ascii="Times New Roman" w:hAnsi="Times New Roman" w:cs="Times New Roman"/>
          <w:sz w:val="24"/>
          <w:szCs w:val="24"/>
        </w:rPr>
      </w:pPr>
      <w:bookmarkStart w:id="0" w:name="_GoBack"/>
      <w:r w:rsidRPr="005243E1">
        <w:rPr>
          <w:rFonts w:ascii="Times New Roman" w:hAnsi="Times New Roman" w:cs="Times New Roman"/>
          <w:sz w:val="24"/>
          <w:szCs w:val="24"/>
        </w:rPr>
        <w:t>Supporting Information</w:t>
      </w:r>
      <w:r w:rsidR="00484D69" w:rsidRPr="005243E1">
        <w:rPr>
          <w:rFonts w:ascii="Times New Roman" w:hAnsi="Times New Roman" w:cs="Times New Roman"/>
          <w:sz w:val="24"/>
          <w:szCs w:val="24"/>
        </w:rPr>
        <w:t xml:space="preserve"> for</w:t>
      </w:r>
    </w:p>
    <w:p w14:paraId="26D94899" w14:textId="77777777" w:rsidR="006C2584" w:rsidRPr="005243E1" w:rsidRDefault="006C2584" w:rsidP="006C2584">
      <w:pPr>
        <w:spacing w:beforeLines="100" w:before="312" w:afterLines="100" w:after="312" w:line="360" w:lineRule="auto"/>
        <w:jc w:val="left"/>
        <w:rPr>
          <w:rFonts w:ascii="Times New Roman" w:hAnsi="Times New Roman" w:cs="Times New Roman"/>
          <w:b/>
          <w:bCs/>
          <w:sz w:val="28"/>
          <w:szCs w:val="28"/>
        </w:rPr>
      </w:pPr>
      <w:bookmarkStart w:id="1" w:name="_Hlk217929574"/>
      <w:bookmarkStart w:id="2" w:name="_Hlk217927421"/>
      <w:r w:rsidRPr="005243E1">
        <w:rPr>
          <w:rFonts w:ascii="Times New Roman" w:hAnsi="Times New Roman" w:cs="Times New Roman"/>
          <w:b/>
          <w:bCs/>
          <w:sz w:val="28"/>
          <w:szCs w:val="28"/>
        </w:rPr>
        <w:t>Enabling Highly Efficient and Stable Perovskite Photovoltaics via A Multidentate Molecular Anchor Additive</w:t>
      </w:r>
    </w:p>
    <w:bookmarkEnd w:id="1"/>
    <w:p w14:paraId="78C2CF59" w14:textId="77777777" w:rsidR="006C2584" w:rsidRPr="005243E1" w:rsidRDefault="006C2584" w:rsidP="006C2584">
      <w:pPr>
        <w:spacing w:beforeLines="100" w:before="312" w:afterLines="100" w:after="312" w:line="360" w:lineRule="auto"/>
        <w:rPr>
          <w:rFonts w:ascii="Times New Roman" w:hAnsi="Times New Roman" w:cs="Times New Roman"/>
          <w:sz w:val="24"/>
          <w:szCs w:val="24"/>
        </w:rPr>
      </w:pPr>
      <w:r w:rsidRPr="005243E1">
        <w:rPr>
          <w:rFonts w:ascii="Times New Roman" w:hAnsi="Times New Roman" w:cs="Times New Roman"/>
          <w:sz w:val="24"/>
          <w:szCs w:val="24"/>
        </w:rPr>
        <w:t>Liangding Zheng</w:t>
      </w:r>
      <w:r w:rsidRPr="005243E1">
        <w:rPr>
          <w:rFonts w:ascii="Times New Roman" w:hAnsi="Times New Roman" w:cs="Times New Roman"/>
          <w:sz w:val="24"/>
          <w:szCs w:val="24"/>
          <w:vertAlign w:val="superscript"/>
        </w:rPr>
        <w:t>1,‡</w:t>
      </w:r>
      <w:r w:rsidRPr="005243E1">
        <w:rPr>
          <w:rFonts w:ascii="Times New Roman" w:hAnsi="Times New Roman" w:cs="Times New Roman"/>
          <w:sz w:val="24"/>
          <w:szCs w:val="24"/>
        </w:rPr>
        <w:t>, Tai Wu</w:t>
      </w:r>
      <w:r w:rsidRPr="005243E1">
        <w:rPr>
          <w:rFonts w:ascii="Times New Roman" w:hAnsi="Times New Roman" w:cs="Times New Roman"/>
          <w:sz w:val="24"/>
          <w:szCs w:val="24"/>
          <w:vertAlign w:val="superscript"/>
        </w:rPr>
        <w:t>2,‡</w:t>
      </w:r>
      <w:r w:rsidRPr="005243E1">
        <w:rPr>
          <w:rFonts w:ascii="Times New Roman" w:hAnsi="Times New Roman" w:cs="Times New Roman"/>
          <w:sz w:val="24"/>
          <w:szCs w:val="24"/>
        </w:rPr>
        <w:t>, Lei Yang</w:t>
      </w:r>
      <w:r w:rsidRPr="005243E1">
        <w:rPr>
          <w:rFonts w:ascii="Times New Roman" w:hAnsi="Times New Roman" w:cs="Times New Roman"/>
          <w:sz w:val="24"/>
          <w:szCs w:val="24"/>
          <w:vertAlign w:val="superscript"/>
        </w:rPr>
        <w:t>1</w:t>
      </w:r>
      <w:r w:rsidRPr="005243E1">
        <w:rPr>
          <w:rFonts w:ascii="Times New Roman" w:hAnsi="Times New Roman" w:cs="Times New Roman"/>
          <w:sz w:val="24"/>
          <w:szCs w:val="24"/>
        </w:rPr>
        <w:t>, Yong Hua</w:t>
      </w:r>
      <w:r w:rsidRPr="005243E1">
        <w:rPr>
          <w:rFonts w:ascii="Times New Roman" w:hAnsi="Times New Roman" w:cs="Times New Roman"/>
          <w:sz w:val="24"/>
          <w:szCs w:val="24"/>
          <w:vertAlign w:val="superscript"/>
        </w:rPr>
        <w:t>1,3,</w:t>
      </w:r>
      <w:r w:rsidRPr="005243E1">
        <w:rPr>
          <w:rFonts w:ascii="Times New Roman" w:hAnsi="Times New Roman" w:cs="Times New Roman"/>
          <w:sz w:val="24"/>
          <w:szCs w:val="24"/>
        </w:rPr>
        <w:t>*</w:t>
      </w:r>
    </w:p>
    <w:p w14:paraId="64998B41" w14:textId="77777777" w:rsidR="006C2584" w:rsidRPr="005243E1" w:rsidRDefault="006C2584" w:rsidP="006C2584">
      <w:pPr>
        <w:spacing w:beforeLines="100" w:before="312" w:afterLines="100" w:after="312" w:line="360" w:lineRule="auto"/>
        <w:rPr>
          <w:rFonts w:ascii="Times New Roman" w:hAnsi="Times New Roman" w:cs="Times New Roman"/>
          <w:sz w:val="24"/>
          <w:szCs w:val="24"/>
        </w:rPr>
      </w:pPr>
      <w:r w:rsidRPr="005243E1">
        <w:rPr>
          <w:rFonts w:ascii="Times New Roman" w:hAnsi="Times New Roman" w:cs="Times New Roman"/>
          <w:sz w:val="24"/>
          <w:szCs w:val="24"/>
          <w:vertAlign w:val="superscript"/>
        </w:rPr>
        <w:t>1</w:t>
      </w:r>
      <w:r w:rsidRPr="005243E1">
        <w:rPr>
          <w:rFonts w:ascii="Times New Roman" w:hAnsi="Times New Roman" w:cs="Times New Roman"/>
          <w:sz w:val="24"/>
          <w:szCs w:val="24"/>
        </w:rPr>
        <w:t xml:space="preserve"> Institute of International Rivers and Eco-security, Yunnan University, Kunming 650091, P. R. China</w:t>
      </w:r>
    </w:p>
    <w:p w14:paraId="71803B9D" w14:textId="77777777" w:rsidR="006C2584" w:rsidRPr="005243E1" w:rsidRDefault="006C2584" w:rsidP="006C2584">
      <w:pPr>
        <w:spacing w:beforeLines="100" w:before="312" w:afterLines="100" w:after="312" w:line="360" w:lineRule="auto"/>
        <w:rPr>
          <w:rFonts w:ascii="Times New Roman" w:hAnsi="Times New Roman" w:cs="Times New Roman"/>
          <w:sz w:val="24"/>
          <w:szCs w:val="24"/>
        </w:rPr>
      </w:pPr>
      <w:r w:rsidRPr="005243E1">
        <w:rPr>
          <w:rFonts w:ascii="Times New Roman" w:hAnsi="Times New Roman" w:cs="Times New Roman"/>
          <w:sz w:val="24"/>
          <w:szCs w:val="24"/>
          <w:vertAlign w:val="superscript"/>
        </w:rPr>
        <w:t>2</w:t>
      </w:r>
      <w:r w:rsidRPr="005243E1">
        <w:rPr>
          <w:rFonts w:ascii="Times New Roman" w:hAnsi="Times New Roman" w:cs="Times New Roman"/>
          <w:sz w:val="24"/>
          <w:szCs w:val="24"/>
        </w:rPr>
        <w:t xml:space="preserve"> The Australian Centre for Advanced Photovoltaics, School of Photovoltaic and Renewable Energy Engineering, University of New South Wales, Sydney, New South Wales 2052, Australia</w:t>
      </w:r>
    </w:p>
    <w:p w14:paraId="5F7BF1AA" w14:textId="77777777" w:rsidR="006C2584" w:rsidRPr="005243E1" w:rsidRDefault="006C2584" w:rsidP="006C2584">
      <w:pPr>
        <w:spacing w:beforeLines="100" w:before="312" w:afterLines="100" w:after="312" w:line="360" w:lineRule="auto"/>
        <w:rPr>
          <w:rFonts w:ascii="Times New Roman" w:hAnsi="Times New Roman" w:cs="Times New Roman"/>
          <w:sz w:val="24"/>
          <w:szCs w:val="24"/>
        </w:rPr>
      </w:pPr>
      <w:r w:rsidRPr="005243E1">
        <w:rPr>
          <w:rFonts w:ascii="Times New Roman" w:hAnsi="Times New Roman" w:cs="Times New Roman"/>
          <w:sz w:val="24"/>
          <w:szCs w:val="24"/>
          <w:vertAlign w:val="superscript"/>
        </w:rPr>
        <w:t>3</w:t>
      </w:r>
      <w:r w:rsidRPr="005243E1">
        <w:rPr>
          <w:rFonts w:ascii="Times New Roman" w:hAnsi="Times New Roman" w:cs="Times New Roman"/>
          <w:sz w:val="24"/>
          <w:szCs w:val="24"/>
        </w:rPr>
        <w:t xml:space="preserve"> Yunnan Key Laboratory for Micro/Nano Materials &amp; Technology, School of Materials and Energy, Yunnan University, Kunming 650091, P. R. China</w:t>
      </w:r>
    </w:p>
    <w:p w14:paraId="30F2FBDF" w14:textId="77777777" w:rsidR="006C2584" w:rsidRPr="005243E1" w:rsidRDefault="006C2584" w:rsidP="006C2584">
      <w:pPr>
        <w:spacing w:beforeLines="100" w:before="312" w:afterLines="100" w:after="312" w:line="360" w:lineRule="auto"/>
        <w:rPr>
          <w:rFonts w:ascii="Times New Roman" w:hAnsi="Times New Roman" w:cs="Times New Roman"/>
        </w:rPr>
      </w:pPr>
      <w:r w:rsidRPr="005243E1">
        <w:rPr>
          <w:rFonts w:ascii="Times New Roman" w:eastAsia="MS Mincho" w:hAnsi="Times New Roman" w:cs="Times New Roman"/>
          <w:kern w:val="0"/>
          <w:sz w:val="24"/>
          <w:szCs w:val="24"/>
          <w:vertAlign w:val="superscript"/>
          <w:lang w:eastAsia="ja-JP"/>
        </w:rPr>
        <w:t xml:space="preserve">‡ </w:t>
      </w:r>
      <w:r w:rsidRPr="005243E1">
        <w:rPr>
          <w:rFonts w:ascii="Times New Roman" w:eastAsia="MS Mincho" w:hAnsi="Times New Roman" w:cs="Times New Roman"/>
          <w:kern w:val="0"/>
          <w:sz w:val="24"/>
          <w:szCs w:val="24"/>
          <w:lang w:eastAsia="ja-JP"/>
        </w:rPr>
        <w:t>Liangding Zheng and Tai Wu contributed equally to this work.</w:t>
      </w:r>
    </w:p>
    <w:p w14:paraId="74B5702D" w14:textId="77777777" w:rsidR="006C2584" w:rsidRPr="005243E1" w:rsidRDefault="006C2584" w:rsidP="006C2584">
      <w:pPr>
        <w:spacing w:beforeLines="100" w:before="312" w:afterLines="100" w:after="312" w:line="360" w:lineRule="auto"/>
        <w:jc w:val="left"/>
        <w:rPr>
          <w:rFonts w:ascii="Times New Roman" w:eastAsia="SimSun" w:hAnsi="Times New Roman" w:cs="Times New Roman"/>
          <w:sz w:val="24"/>
          <w:szCs w:val="24"/>
        </w:rPr>
      </w:pPr>
      <w:r w:rsidRPr="005243E1">
        <w:rPr>
          <w:rFonts w:ascii="Times New Roman" w:eastAsia="SimSun" w:hAnsi="Times New Roman" w:cs="Times New Roman"/>
          <w:sz w:val="24"/>
          <w:szCs w:val="24"/>
        </w:rPr>
        <w:t xml:space="preserve">*Corresponding author. </w:t>
      </w:r>
      <w:r w:rsidRPr="005243E1">
        <w:rPr>
          <w:rFonts w:ascii="Times New Roman" w:eastAsia="SimSun" w:hAnsi="Times New Roman" w:cs="Times New Roman"/>
          <w:iCs/>
          <w:sz w:val="24"/>
          <w:szCs w:val="24"/>
        </w:rPr>
        <w:t xml:space="preserve">E-mail: </w:t>
      </w:r>
      <w:hyperlink r:id="rId8" w:history="1">
        <w:r w:rsidRPr="005243E1">
          <w:rPr>
            <w:rStyle w:val="Hyperlink"/>
            <w:rFonts w:ascii="Times New Roman" w:eastAsia="SimSun" w:hAnsi="Times New Roman" w:cs="Times New Roman"/>
            <w:color w:val="auto"/>
            <w:sz w:val="24"/>
            <w:szCs w:val="24"/>
            <w:u w:val="none"/>
          </w:rPr>
          <w:t>huayong@ynu.edu.cn</w:t>
        </w:r>
      </w:hyperlink>
      <w:r w:rsidRPr="005243E1">
        <w:rPr>
          <w:rFonts w:ascii="Times New Roman" w:eastAsia="SimSun" w:hAnsi="Times New Roman" w:cs="Times New Roman"/>
          <w:sz w:val="24"/>
          <w:szCs w:val="24"/>
        </w:rPr>
        <w:t xml:space="preserve"> (</w:t>
      </w:r>
      <w:r w:rsidRPr="005243E1">
        <w:rPr>
          <w:rFonts w:ascii="Times New Roman" w:eastAsia="MS Mincho" w:hAnsi="Times New Roman" w:cs="Times New Roman"/>
          <w:kern w:val="0"/>
          <w:sz w:val="24"/>
          <w:szCs w:val="24"/>
          <w:lang w:eastAsia="ja-JP"/>
        </w:rPr>
        <w:t>Yong Hua</w:t>
      </w:r>
      <w:r w:rsidRPr="005243E1">
        <w:rPr>
          <w:rFonts w:ascii="Times New Roman" w:eastAsia="SimSun" w:hAnsi="Times New Roman" w:cs="Times New Roman"/>
          <w:sz w:val="24"/>
          <w:szCs w:val="24"/>
        </w:rPr>
        <w:t>)</w:t>
      </w:r>
    </w:p>
    <w:bookmarkEnd w:id="2"/>
    <w:p w14:paraId="5B5A9171" w14:textId="2758E317" w:rsidR="00CD32F8" w:rsidRPr="005243E1" w:rsidRDefault="00484D69" w:rsidP="00484D69">
      <w:pPr>
        <w:spacing w:before="120" w:after="120"/>
        <w:rPr>
          <w:rFonts w:ascii="Times New Roman" w:hAnsi="Times New Roman" w:cs="Times New Roman"/>
          <w:sz w:val="24"/>
          <w:szCs w:val="24"/>
        </w:rPr>
      </w:pPr>
      <w:r w:rsidRPr="005243E1">
        <w:rPr>
          <w:rFonts w:ascii="Times New Roman" w:hAnsi="Times New Roman" w:cs="Times New Roman"/>
          <w:b/>
          <w:bCs/>
          <w:sz w:val="28"/>
          <w:szCs w:val="28"/>
        </w:rPr>
        <w:t xml:space="preserve">S1 </w:t>
      </w:r>
      <w:r w:rsidR="00CD32F8" w:rsidRPr="005243E1">
        <w:rPr>
          <w:rFonts w:ascii="Times New Roman" w:hAnsi="Times New Roman" w:cs="Times New Roman"/>
          <w:b/>
          <w:bCs/>
          <w:sz w:val="28"/>
          <w:szCs w:val="28"/>
        </w:rPr>
        <w:t xml:space="preserve">Experimental Section </w:t>
      </w:r>
    </w:p>
    <w:p w14:paraId="440497D8" w14:textId="0AAB8281" w:rsidR="00F33DCA" w:rsidRPr="005243E1" w:rsidRDefault="00484D69" w:rsidP="00484D69">
      <w:pPr>
        <w:spacing w:before="120" w:after="120"/>
        <w:rPr>
          <w:rFonts w:ascii="Times New Roman" w:hAnsi="Times New Roman" w:cs="Times New Roman"/>
          <w:b/>
          <w:bCs/>
          <w:sz w:val="24"/>
          <w:szCs w:val="24"/>
        </w:rPr>
      </w:pPr>
      <w:r w:rsidRPr="005243E1">
        <w:rPr>
          <w:rFonts w:ascii="Times New Roman" w:hAnsi="Times New Roman" w:cs="Times New Roman"/>
          <w:b/>
          <w:bCs/>
          <w:sz w:val="24"/>
          <w:szCs w:val="24"/>
        </w:rPr>
        <w:t xml:space="preserve">S1.1 </w:t>
      </w:r>
      <w:r w:rsidR="00F33DCA" w:rsidRPr="005243E1">
        <w:rPr>
          <w:rFonts w:ascii="Times New Roman" w:hAnsi="Times New Roman" w:cs="Times New Roman"/>
          <w:b/>
          <w:bCs/>
          <w:sz w:val="24"/>
          <w:szCs w:val="24"/>
        </w:rPr>
        <w:t>Synthesis</w:t>
      </w:r>
    </w:p>
    <w:p w14:paraId="68BBE8DA" w14:textId="4D4C62B7" w:rsidR="008E5726" w:rsidRPr="005243E1" w:rsidRDefault="0023143E" w:rsidP="00484D69">
      <w:pPr>
        <w:spacing w:before="120" w:after="120"/>
        <w:jc w:val="center"/>
        <w:rPr>
          <w:rFonts w:ascii="Times New Roman" w:hAnsi="Times New Roman" w:cs="Times New Roman"/>
          <w:b/>
          <w:bCs/>
          <w:sz w:val="24"/>
          <w:szCs w:val="24"/>
        </w:rPr>
      </w:pPr>
      <w:r w:rsidRPr="005243E1">
        <w:rPr>
          <w:rFonts w:ascii="Times New Roman" w:hAnsi="Times New Roman" w:cs="Times New Roman"/>
          <w:b/>
          <w:bCs/>
          <w:noProof/>
          <w:sz w:val="24"/>
          <w:szCs w:val="24"/>
          <w:lang w:val="en-IN" w:eastAsia="en-IN"/>
        </w:rPr>
        <w:drawing>
          <wp:inline distT="0" distB="0" distL="0" distR="0" wp14:anchorId="12FDD62C" wp14:editId="0A7A69FB">
            <wp:extent cx="5244900" cy="819221"/>
            <wp:effectExtent l="0" t="0" r="0" b="0"/>
            <wp:docPr id="192297227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7727" cy="832158"/>
                    </a:xfrm>
                    <a:prstGeom prst="rect">
                      <a:avLst/>
                    </a:prstGeom>
                    <a:noFill/>
                  </pic:spPr>
                </pic:pic>
              </a:graphicData>
            </a:graphic>
          </wp:inline>
        </w:drawing>
      </w:r>
    </w:p>
    <w:p w14:paraId="54879BB9" w14:textId="3744961C" w:rsidR="00144950" w:rsidRPr="005243E1" w:rsidRDefault="009A1E03" w:rsidP="00484D69">
      <w:pPr>
        <w:widowControl/>
        <w:autoSpaceDE w:val="0"/>
        <w:autoSpaceDN w:val="0"/>
        <w:adjustRightInd w:val="0"/>
        <w:spacing w:before="120" w:after="120"/>
        <w:jc w:val="left"/>
        <w:rPr>
          <w:rFonts w:ascii="Times New Roman" w:hAnsi="Times New Roman" w:cs="Times New Roman"/>
          <w:b/>
          <w:bCs/>
          <w:kern w:val="0"/>
          <w:sz w:val="24"/>
          <w:szCs w:val="24"/>
        </w:rPr>
      </w:pPr>
      <w:r w:rsidRPr="005243E1">
        <w:rPr>
          <w:rFonts w:ascii="Times New Roman" w:hAnsi="Times New Roman" w:cs="Times New Roman"/>
          <w:b/>
          <w:sz w:val="24"/>
          <w:szCs w:val="24"/>
        </w:rPr>
        <w:t>Scheme S1</w:t>
      </w:r>
      <w:r w:rsidRPr="005243E1">
        <w:rPr>
          <w:rFonts w:ascii="Times New Roman" w:hAnsi="Times New Roman" w:cs="Times New Roman"/>
          <w:sz w:val="24"/>
          <w:szCs w:val="24"/>
        </w:rPr>
        <w:t xml:space="preserve"> The synthesis route of Z</w:t>
      </w:r>
      <w:r w:rsidR="001248E8" w:rsidRPr="005243E1">
        <w:rPr>
          <w:rFonts w:ascii="Times New Roman" w:hAnsi="Times New Roman" w:cs="Times New Roman"/>
          <w:sz w:val="24"/>
          <w:szCs w:val="24"/>
        </w:rPr>
        <w:t>L1</w:t>
      </w:r>
    </w:p>
    <w:p w14:paraId="712E5712" w14:textId="0EAD6D03" w:rsidR="00144950" w:rsidRPr="005243E1" w:rsidRDefault="00144950" w:rsidP="00484D69">
      <w:pPr>
        <w:widowControl/>
        <w:autoSpaceDE w:val="0"/>
        <w:autoSpaceDN w:val="0"/>
        <w:adjustRightInd w:val="0"/>
        <w:spacing w:before="120" w:after="120"/>
        <w:rPr>
          <w:rFonts w:ascii="Times New Roman" w:eastAsia="DengXian" w:hAnsi="Times New Roman" w:cs="Times New Roman"/>
          <w:kern w:val="0"/>
          <w:sz w:val="24"/>
          <w:szCs w:val="24"/>
          <w:lang w:val="de-DE"/>
        </w:rPr>
      </w:pPr>
      <w:r w:rsidRPr="005243E1">
        <w:rPr>
          <w:rFonts w:ascii="Times New Roman" w:hAnsi="Times New Roman" w:cs="Times New Roman"/>
          <w:b/>
          <w:bCs/>
          <w:kern w:val="0"/>
          <w:sz w:val="24"/>
          <w:szCs w:val="24"/>
        </w:rPr>
        <w:t>Z</w:t>
      </w:r>
      <w:r w:rsidR="00341DF9" w:rsidRPr="005243E1">
        <w:rPr>
          <w:rFonts w:ascii="Times New Roman" w:hAnsi="Times New Roman" w:cs="Times New Roman"/>
          <w:b/>
          <w:bCs/>
          <w:kern w:val="0"/>
          <w:sz w:val="24"/>
          <w:szCs w:val="24"/>
        </w:rPr>
        <w:t>L1</w:t>
      </w:r>
      <w:r w:rsidRPr="005243E1">
        <w:rPr>
          <w:rFonts w:ascii="Times New Roman" w:hAnsi="Times New Roman" w:cs="Times New Roman"/>
          <w:kern w:val="0"/>
          <w:sz w:val="24"/>
          <w:szCs w:val="24"/>
        </w:rPr>
        <w:t xml:space="preserve">. </w:t>
      </w:r>
      <w:r w:rsidR="0023143E" w:rsidRPr="005243E1">
        <w:rPr>
          <w:rFonts w:ascii="Times New Roman" w:hAnsi="Times New Roman" w:cs="Times New Roman"/>
          <w:kern w:val="0"/>
          <w:sz w:val="24"/>
          <w:szCs w:val="24"/>
        </w:rPr>
        <w:t>A mixture of 2,3-dihydrothieno[3,4-b][1,4]dioxine-5,7-dicarboxylic acid (2.30 g, 10.00 mmol) and thionyl chloride (25 mL) was refluxed, in the presence of catalytic amount of DMF, at 90℃for 12 h. The resultant light-green solution was cooled to room temperature and the excess thionyl chloride was removed under reduced pressure. The residue was washed with hexane (3×15 mL) and dried by vacuum</w:t>
      </w:r>
      <w:r w:rsidR="00957740" w:rsidRPr="005243E1">
        <w:rPr>
          <w:rFonts w:ascii="Times New Roman" w:hAnsi="Times New Roman" w:cs="Times New Roman"/>
          <w:kern w:val="0"/>
          <w:sz w:val="24"/>
          <w:szCs w:val="24"/>
        </w:rPr>
        <w:t xml:space="preserve"> to yield the </w:t>
      </w:r>
      <w:r w:rsidR="00957740" w:rsidRPr="005243E1">
        <w:rPr>
          <w:rFonts w:ascii="Times New Roman" w:hAnsi="Times New Roman" w:cs="Times New Roman"/>
          <w:kern w:val="0"/>
          <w:sz w:val="24"/>
          <w:szCs w:val="24"/>
        </w:rPr>
        <w:lastRenderedPageBreak/>
        <w:t xml:space="preserve">intermediate 1, </w:t>
      </w:r>
      <w:r w:rsidR="0023143E" w:rsidRPr="005243E1">
        <w:rPr>
          <w:rFonts w:ascii="Times New Roman" w:hAnsi="Times New Roman" w:cs="Times New Roman"/>
          <w:kern w:val="0"/>
          <w:sz w:val="24"/>
          <w:szCs w:val="24"/>
        </w:rPr>
        <w:t xml:space="preserve">Yield: 2.37 g (89%). This </w:t>
      </w:r>
      <w:r w:rsidR="00957740" w:rsidRPr="005243E1">
        <w:rPr>
          <w:rFonts w:ascii="Times New Roman" w:hAnsi="Times New Roman" w:cs="Times New Roman"/>
          <w:kern w:val="0"/>
          <w:sz w:val="24"/>
          <w:szCs w:val="24"/>
        </w:rPr>
        <w:t>compound 1</w:t>
      </w:r>
      <w:r w:rsidR="0023143E" w:rsidRPr="005243E1">
        <w:rPr>
          <w:rFonts w:ascii="Times New Roman" w:hAnsi="Times New Roman" w:cs="Times New Roman"/>
          <w:kern w:val="0"/>
          <w:sz w:val="24"/>
          <w:szCs w:val="24"/>
        </w:rPr>
        <w:t xml:space="preserve"> was used for preparation of ZL1 without further purification</w:t>
      </w:r>
      <w:r w:rsidRPr="005243E1">
        <w:rPr>
          <w:rFonts w:ascii="Times New Roman" w:hAnsi="Times New Roman" w:cs="Times New Roman"/>
          <w:kern w:val="0"/>
          <w:sz w:val="24"/>
          <w:szCs w:val="24"/>
        </w:rPr>
        <w:t>.</w:t>
      </w:r>
      <w:r w:rsidR="0023143E" w:rsidRPr="005243E1">
        <w:rPr>
          <w:rFonts w:ascii="Times New Roman" w:hAnsi="Times New Roman" w:cs="Times New Roman"/>
          <w:kern w:val="0"/>
          <w:sz w:val="24"/>
          <w:szCs w:val="24"/>
        </w:rPr>
        <w:t xml:space="preserve"> 4-(trifluoromethoxy)aniline (1.32 g</w:t>
      </w:r>
      <w:r w:rsidR="00B2145B" w:rsidRPr="005243E1">
        <w:rPr>
          <w:rFonts w:ascii="Times New Roman" w:hAnsi="Times New Roman" w:cs="Times New Roman"/>
          <w:kern w:val="0"/>
          <w:sz w:val="24"/>
          <w:szCs w:val="24"/>
        </w:rPr>
        <w:t>,</w:t>
      </w:r>
      <w:r w:rsidR="0023143E" w:rsidRPr="005243E1">
        <w:rPr>
          <w:rFonts w:ascii="Times New Roman" w:hAnsi="Times New Roman" w:cs="Times New Roman"/>
          <w:kern w:val="0"/>
          <w:sz w:val="24"/>
          <w:szCs w:val="24"/>
        </w:rPr>
        <w:t xml:space="preserve"> 7.48 mmol)</w:t>
      </w:r>
      <w:r w:rsidR="00957740" w:rsidRPr="005243E1">
        <w:rPr>
          <w:rFonts w:ascii="Times New Roman" w:hAnsi="Times New Roman" w:cs="Times New Roman"/>
          <w:kern w:val="0"/>
          <w:sz w:val="24"/>
          <w:szCs w:val="24"/>
        </w:rPr>
        <w:t>, 1 (1.0 g,</w:t>
      </w:r>
      <w:r w:rsidR="00B2145B" w:rsidRPr="005243E1">
        <w:rPr>
          <w:rFonts w:ascii="Times New Roman" w:hAnsi="Times New Roman" w:cs="Times New Roman"/>
          <w:kern w:val="0"/>
          <w:sz w:val="24"/>
          <w:szCs w:val="24"/>
        </w:rPr>
        <w:t xml:space="preserve"> </w:t>
      </w:r>
      <w:r w:rsidR="00957740" w:rsidRPr="005243E1">
        <w:rPr>
          <w:rFonts w:ascii="Times New Roman" w:hAnsi="Times New Roman" w:cs="Times New Roman"/>
          <w:kern w:val="0"/>
          <w:sz w:val="24"/>
          <w:szCs w:val="24"/>
        </w:rPr>
        <w:t>3.74 mmol), and</w:t>
      </w:r>
      <w:r w:rsidR="0023143E" w:rsidRPr="005243E1">
        <w:rPr>
          <w:rFonts w:ascii="Times New Roman" w:hAnsi="Times New Roman" w:cs="Times New Roman"/>
          <w:kern w:val="0"/>
          <w:sz w:val="24"/>
          <w:szCs w:val="24"/>
        </w:rPr>
        <w:t xml:space="preserve"> triethylamine (4.0 mL; 28.7 mmol) in a solution mixture of anhydrous THF (50 mL). The reaction mixture is stirred overnight at </w:t>
      </w:r>
      <w:r w:rsidR="00957740" w:rsidRPr="005243E1">
        <w:rPr>
          <w:rFonts w:ascii="Times New Roman" w:hAnsi="Times New Roman" w:cs="Times New Roman"/>
          <w:kern w:val="0"/>
          <w:sz w:val="24"/>
          <w:szCs w:val="24"/>
        </w:rPr>
        <w:t>90</w:t>
      </w:r>
      <w:r w:rsidR="007E128E" w:rsidRPr="005243E1">
        <w:rPr>
          <w:rFonts w:ascii="Times New Roman" w:hAnsi="Times New Roman" w:cs="Times New Roman"/>
          <w:shd w:val="clear" w:color="auto" w:fill="FFFFFF"/>
        </w:rPr>
        <w:t>°C</w:t>
      </w:r>
      <w:r w:rsidR="0023143E" w:rsidRPr="005243E1">
        <w:rPr>
          <w:rFonts w:ascii="Times New Roman" w:hAnsi="Times New Roman" w:cs="Times New Roman"/>
          <w:kern w:val="0"/>
          <w:sz w:val="24"/>
          <w:szCs w:val="24"/>
        </w:rPr>
        <w:t xml:space="preserve"> under nitrogen. Evaporate the solvent under vacuum. The white solid residue is washed with acetone, water, then filtered and dried overnight under vacuum.</w:t>
      </w:r>
      <w:r w:rsidR="007D2055" w:rsidRPr="005243E1">
        <w:rPr>
          <w:rFonts w:ascii="Times New Roman" w:hAnsi="Times New Roman" w:cs="Times New Roman"/>
          <w:kern w:val="0"/>
          <w:sz w:val="24"/>
          <w:szCs w:val="24"/>
        </w:rPr>
        <w:t xml:space="preserve"> </w:t>
      </w:r>
      <w:r w:rsidR="00216A88" w:rsidRPr="005243E1">
        <w:rPr>
          <w:rFonts w:ascii="Times New Roman" w:hAnsi="Times New Roman" w:cs="Times New Roman"/>
          <w:kern w:val="0"/>
          <w:sz w:val="24"/>
          <w:szCs w:val="24"/>
        </w:rPr>
        <w:t xml:space="preserve">ZL1 was purified </w:t>
      </w:r>
      <w:r w:rsidR="00017AB2" w:rsidRPr="005243E1">
        <w:rPr>
          <w:rFonts w:ascii="Times New Roman" w:hAnsi="Times New Roman" w:cs="Times New Roman"/>
          <w:kern w:val="0"/>
          <w:sz w:val="24"/>
          <w:szCs w:val="24"/>
        </w:rPr>
        <w:t>by column chromatography on silica gel</w:t>
      </w:r>
      <w:r w:rsidR="00216A88" w:rsidRPr="005243E1">
        <w:rPr>
          <w:rFonts w:ascii="Times New Roman" w:hAnsi="Times New Roman" w:cs="Times New Roman"/>
          <w:kern w:val="0"/>
          <w:sz w:val="24"/>
          <w:szCs w:val="24"/>
        </w:rPr>
        <w:t>.</w:t>
      </w:r>
      <w:r w:rsidR="0023143E" w:rsidRPr="005243E1">
        <w:rPr>
          <w:rFonts w:ascii="Times New Roman" w:hAnsi="Times New Roman" w:cs="Times New Roman"/>
          <w:kern w:val="0"/>
          <w:sz w:val="24"/>
          <w:szCs w:val="24"/>
        </w:rPr>
        <w:t xml:space="preserve"> Yield: 1.88 g (92%).</w:t>
      </w:r>
      <w:r w:rsidR="00643C8D" w:rsidRPr="005243E1">
        <w:rPr>
          <w:rFonts w:ascii="Times New Roman" w:hAnsi="Times New Roman" w:cs="Times New Roman"/>
          <w:kern w:val="0"/>
          <w:sz w:val="24"/>
          <w:szCs w:val="24"/>
        </w:rPr>
        <w:t xml:space="preserve"> </w:t>
      </w:r>
      <w:bookmarkStart w:id="3" w:name="_Hlk204589026"/>
      <w:r w:rsidR="00643C8D" w:rsidRPr="005243E1">
        <w:rPr>
          <w:rFonts w:ascii="Times New Roman" w:eastAsia="DengXian" w:hAnsi="Times New Roman" w:cs="Times New Roman"/>
          <w:kern w:val="0"/>
          <w:sz w:val="24"/>
          <w:szCs w:val="24"/>
          <w:vertAlign w:val="superscript"/>
          <w:lang w:val="de-DE" w:eastAsia="ja-JP"/>
        </w:rPr>
        <w:t>1</w:t>
      </w:r>
      <w:r w:rsidR="00643C8D" w:rsidRPr="005243E1">
        <w:rPr>
          <w:rFonts w:ascii="Times New Roman" w:eastAsia="DengXian" w:hAnsi="Times New Roman" w:cs="Times New Roman"/>
          <w:kern w:val="0"/>
          <w:sz w:val="24"/>
          <w:szCs w:val="24"/>
          <w:lang w:val="de-DE" w:eastAsia="ja-JP"/>
        </w:rPr>
        <w:t>H NMR (</w:t>
      </w:r>
      <w:r w:rsidR="00E13682" w:rsidRPr="005243E1">
        <w:rPr>
          <w:rFonts w:ascii="Times New Roman" w:eastAsia="DengXian" w:hAnsi="Times New Roman" w:cs="Times New Roman"/>
          <w:kern w:val="0"/>
          <w:sz w:val="24"/>
          <w:szCs w:val="24"/>
          <w:lang w:val="de-DE"/>
        </w:rPr>
        <w:t>6</w:t>
      </w:r>
      <w:r w:rsidR="00643C8D" w:rsidRPr="005243E1">
        <w:rPr>
          <w:rFonts w:ascii="Times New Roman" w:eastAsia="DengXian" w:hAnsi="Times New Roman" w:cs="Times New Roman"/>
          <w:kern w:val="0"/>
          <w:sz w:val="24"/>
          <w:szCs w:val="24"/>
          <w:lang w:val="de-DE" w:eastAsia="ja-JP"/>
        </w:rPr>
        <w:t>00 MHz, DMSO-</w:t>
      </w:r>
      <w:r w:rsidR="00643C8D" w:rsidRPr="005243E1">
        <w:rPr>
          <w:rFonts w:ascii="Times New Roman" w:eastAsia="DengXian" w:hAnsi="Times New Roman" w:cs="Times New Roman"/>
          <w:i/>
          <w:kern w:val="0"/>
          <w:sz w:val="24"/>
          <w:szCs w:val="24"/>
          <w:lang w:val="de-DE" w:eastAsia="ja-JP"/>
        </w:rPr>
        <w:t>d</w:t>
      </w:r>
      <w:r w:rsidR="00643C8D" w:rsidRPr="005243E1">
        <w:rPr>
          <w:rFonts w:ascii="Times New Roman" w:eastAsia="DengXian" w:hAnsi="Times New Roman" w:cs="Times New Roman"/>
          <w:kern w:val="0"/>
          <w:sz w:val="24"/>
          <w:szCs w:val="24"/>
          <w:lang w:val="de-DE" w:eastAsia="ja-JP"/>
        </w:rPr>
        <w:t xml:space="preserve">, </w:t>
      </w:r>
      <w:r w:rsidR="00643C8D" w:rsidRPr="005243E1">
        <w:rPr>
          <w:rFonts w:ascii="Times New Roman" w:eastAsia="DengXian" w:hAnsi="Times New Roman" w:cs="Times New Roman"/>
          <w:kern w:val="0"/>
          <w:sz w:val="24"/>
          <w:szCs w:val="24"/>
          <w:lang w:val="en-HK" w:eastAsia="ja-JP"/>
        </w:rPr>
        <w:t>δ</w:t>
      </w:r>
      <w:r w:rsidR="00643C8D" w:rsidRPr="005243E1">
        <w:rPr>
          <w:rFonts w:ascii="Times New Roman" w:eastAsia="DengXian" w:hAnsi="Times New Roman" w:cs="Times New Roman"/>
          <w:kern w:val="0"/>
          <w:sz w:val="24"/>
          <w:szCs w:val="24"/>
          <w:lang w:val="de-DE" w:eastAsia="ja-JP"/>
        </w:rPr>
        <w:t>)</w:t>
      </w:r>
      <w:bookmarkEnd w:id="3"/>
      <w:r w:rsidR="00643C8D" w:rsidRPr="005243E1">
        <w:rPr>
          <w:rFonts w:ascii="Times New Roman" w:eastAsia="DengXian" w:hAnsi="Times New Roman" w:cs="Times New Roman"/>
          <w:kern w:val="0"/>
          <w:sz w:val="24"/>
          <w:szCs w:val="24"/>
          <w:lang w:val="de-DE" w:eastAsia="ja-JP"/>
        </w:rPr>
        <w:t xml:space="preserve">: </w:t>
      </w:r>
      <w:r w:rsidR="00E13682" w:rsidRPr="005243E1">
        <w:rPr>
          <w:rFonts w:ascii="Times New Roman" w:eastAsia="DengXian" w:hAnsi="Times New Roman" w:cs="Times New Roman"/>
          <w:kern w:val="0"/>
          <w:sz w:val="24"/>
          <w:szCs w:val="24"/>
          <w:lang w:val="de-DE"/>
        </w:rPr>
        <w:t>9.</w:t>
      </w:r>
      <w:r w:rsidR="00E635FC" w:rsidRPr="005243E1">
        <w:rPr>
          <w:rFonts w:ascii="Times New Roman" w:eastAsia="DengXian" w:hAnsi="Times New Roman" w:cs="Times New Roman"/>
          <w:kern w:val="0"/>
          <w:sz w:val="24"/>
          <w:szCs w:val="24"/>
          <w:lang w:val="de-DE"/>
        </w:rPr>
        <w:t>49</w:t>
      </w:r>
      <w:r w:rsidR="00E13682" w:rsidRPr="005243E1">
        <w:rPr>
          <w:rFonts w:ascii="Times New Roman" w:eastAsia="DengXian" w:hAnsi="Times New Roman" w:cs="Times New Roman"/>
          <w:kern w:val="0"/>
          <w:sz w:val="24"/>
          <w:szCs w:val="24"/>
          <w:lang w:val="de-DE"/>
        </w:rPr>
        <w:t xml:space="preserve"> </w:t>
      </w:r>
      <w:r w:rsidR="00643C8D" w:rsidRPr="005243E1">
        <w:rPr>
          <w:rFonts w:ascii="Times New Roman" w:eastAsia="DengXian" w:hAnsi="Times New Roman" w:cs="Times New Roman"/>
          <w:kern w:val="0"/>
          <w:sz w:val="24"/>
          <w:szCs w:val="24"/>
          <w:lang w:val="de-DE" w:eastAsia="ja-JP"/>
        </w:rPr>
        <w:t xml:space="preserve">(s, </w:t>
      </w:r>
      <w:r w:rsidR="00E13682" w:rsidRPr="005243E1">
        <w:rPr>
          <w:rFonts w:ascii="Times New Roman" w:eastAsia="DengXian" w:hAnsi="Times New Roman" w:cs="Times New Roman"/>
          <w:kern w:val="0"/>
          <w:sz w:val="24"/>
          <w:szCs w:val="24"/>
          <w:lang w:val="de-DE"/>
        </w:rPr>
        <w:t>2</w:t>
      </w:r>
      <w:r w:rsidR="00643C8D" w:rsidRPr="005243E1">
        <w:rPr>
          <w:rFonts w:ascii="Times New Roman" w:eastAsia="DengXian" w:hAnsi="Times New Roman" w:cs="Times New Roman"/>
          <w:kern w:val="0"/>
          <w:sz w:val="24"/>
          <w:szCs w:val="24"/>
          <w:lang w:val="de-DE" w:eastAsia="ja-JP"/>
        </w:rPr>
        <w:t>H)</w:t>
      </w:r>
      <w:r w:rsidR="00643C8D" w:rsidRPr="005243E1">
        <w:rPr>
          <w:rFonts w:ascii="Times New Roman" w:eastAsia="MS Mincho" w:hAnsi="Times New Roman" w:cs="Times New Roman"/>
          <w:kern w:val="0"/>
          <w:sz w:val="24"/>
          <w:szCs w:val="24"/>
          <w:lang w:val="de-DE" w:eastAsia="ja-JP"/>
        </w:rPr>
        <w:t xml:space="preserve">, </w:t>
      </w:r>
      <w:r w:rsidR="00643C8D" w:rsidRPr="005243E1">
        <w:rPr>
          <w:rFonts w:ascii="Times New Roman" w:eastAsia="DengXian" w:hAnsi="Times New Roman" w:cs="Times New Roman"/>
          <w:kern w:val="0"/>
          <w:sz w:val="24"/>
          <w:szCs w:val="24"/>
          <w:lang w:val="de-DE" w:eastAsia="ja-JP"/>
        </w:rPr>
        <w:t>7.8</w:t>
      </w:r>
      <w:r w:rsidR="00E635FC" w:rsidRPr="005243E1">
        <w:rPr>
          <w:rFonts w:ascii="Times New Roman" w:eastAsia="DengXian" w:hAnsi="Times New Roman" w:cs="Times New Roman"/>
          <w:kern w:val="0"/>
          <w:sz w:val="24"/>
          <w:szCs w:val="24"/>
          <w:lang w:val="de-DE"/>
        </w:rPr>
        <w:t>1</w:t>
      </w:r>
      <w:r w:rsidR="00643C8D" w:rsidRPr="005243E1">
        <w:rPr>
          <w:rFonts w:ascii="Times New Roman" w:eastAsia="DengXian" w:hAnsi="Times New Roman" w:cs="Times New Roman"/>
          <w:kern w:val="0"/>
          <w:sz w:val="24"/>
          <w:szCs w:val="24"/>
          <w:lang w:val="de-DE" w:eastAsia="ja-JP"/>
        </w:rPr>
        <w:t xml:space="preserve"> (d, J = 8.</w:t>
      </w:r>
      <w:r w:rsidR="00E635FC" w:rsidRPr="005243E1">
        <w:rPr>
          <w:rFonts w:ascii="Times New Roman" w:eastAsia="DengXian" w:hAnsi="Times New Roman" w:cs="Times New Roman"/>
          <w:kern w:val="0"/>
          <w:sz w:val="24"/>
          <w:szCs w:val="24"/>
          <w:lang w:val="de-DE"/>
        </w:rPr>
        <w:t>46</w:t>
      </w:r>
      <w:r w:rsidR="00643C8D" w:rsidRPr="005243E1">
        <w:rPr>
          <w:rFonts w:ascii="Times New Roman" w:eastAsia="DengXian" w:hAnsi="Times New Roman" w:cs="Times New Roman"/>
          <w:kern w:val="0"/>
          <w:sz w:val="24"/>
          <w:szCs w:val="24"/>
          <w:lang w:val="de-DE" w:eastAsia="ja-JP"/>
        </w:rPr>
        <w:t xml:space="preserve"> Hz, </w:t>
      </w:r>
      <w:r w:rsidR="00E635FC" w:rsidRPr="005243E1">
        <w:rPr>
          <w:rFonts w:ascii="Times New Roman" w:eastAsia="DengXian" w:hAnsi="Times New Roman" w:cs="Times New Roman"/>
          <w:kern w:val="0"/>
          <w:sz w:val="24"/>
          <w:szCs w:val="24"/>
          <w:lang w:val="de-DE"/>
        </w:rPr>
        <w:t>4</w:t>
      </w:r>
      <w:r w:rsidR="00643C8D" w:rsidRPr="005243E1">
        <w:rPr>
          <w:rFonts w:ascii="Times New Roman" w:eastAsia="DengXian" w:hAnsi="Times New Roman" w:cs="Times New Roman"/>
          <w:kern w:val="0"/>
          <w:sz w:val="24"/>
          <w:szCs w:val="24"/>
          <w:lang w:val="de-DE" w:eastAsia="ja-JP"/>
        </w:rPr>
        <w:t>H), 7.</w:t>
      </w:r>
      <w:r w:rsidR="00E635FC" w:rsidRPr="005243E1">
        <w:rPr>
          <w:rFonts w:ascii="Times New Roman" w:eastAsia="DengXian" w:hAnsi="Times New Roman" w:cs="Times New Roman"/>
          <w:kern w:val="0"/>
          <w:sz w:val="24"/>
          <w:szCs w:val="24"/>
          <w:lang w:val="de-DE"/>
        </w:rPr>
        <w:t>40</w:t>
      </w:r>
      <w:r w:rsidR="00643C8D" w:rsidRPr="005243E1">
        <w:rPr>
          <w:rFonts w:ascii="Times New Roman" w:eastAsia="DengXian" w:hAnsi="Times New Roman" w:cs="Times New Roman"/>
          <w:kern w:val="0"/>
          <w:sz w:val="24"/>
          <w:szCs w:val="24"/>
          <w:lang w:val="de-DE" w:eastAsia="ja-JP"/>
        </w:rPr>
        <w:t xml:space="preserve"> (d, J = 8.</w:t>
      </w:r>
      <w:r w:rsidR="00E635FC" w:rsidRPr="005243E1">
        <w:rPr>
          <w:rFonts w:ascii="Times New Roman" w:eastAsia="DengXian" w:hAnsi="Times New Roman" w:cs="Times New Roman"/>
          <w:kern w:val="0"/>
          <w:sz w:val="24"/>
          <w:szCs w:val="24"/>
          <w:lang w:val="de-DE"/>
        </w:rPr>
        <w:t>42</w:t>
      </w:r>
      <w:r w:rsidR="00643C8D" w:rsidRPr="005243E1">
        <w:rPr>
          <w:rFonts w:ascii="Times New Roman" w:eastAsia="DengXian" w:hAnsi="Times New Roman" w:cs="Times New Roman"/>
          <w:kern w:val="0"/>
          <w:sz w:val="24"/>
          <w:szCs w:val="24"/>
          <w:lang w:val="de-DE" w:eastAsia="ja-JP"/>
        </w:rPr>
        <w:t xml:space="preserve"> Hz, </w:t>
      </w:r>
      <w:r w:rsidR="00E635FC" w:rsidRPr="005243E1">
        <w:rPr>
          <w:rFonts w:ascii="Times New Roman" w:eastAsia="DengXian" w:hAnsi="Times New Roman" w:cs="Times New Roman"/>
          <w:kern w:val="0"/>
          <w:sz w:val="24"/>
          <w:szCs w:val="24"/>
          <w:lang w:val="de-DE"/>
        </w:rPr>
        <w:t>4</w:t>
      </w:r>
      <w:r w:rsidR="00643C8D" w:rsidRPr="005243E1">
        <w:rPr>
          <w:rFonts w:ascii="Times New Roman" w:eastAsia="DengXian" w:hAnsi="Times New Roman" w:cs="Times New Roman"/>
          <w:kern w:val="0"/>
          <w:sz w:val="24"/>
          <w:szCs w:val="24"/>
          <w:lang w:val="de-DE" w:eastAsia="ja-JP"/>
        </w:rPr>
        <w:t>H)</w:t>
      </w:r>
      <w:r w:rsidR="00E635FC" w:rsidRPr="005243E1">
        <w:rPr>
          <w:rFonts w:ascii="Times New Roman" w:eastAsia="DengXian" w:hAnsi="Times New Roman" w:cs="Times New Roman"/>
          <w:kern w:val="0"/>
          <w:sz w:val="24"/>
          <w:szCs w:val="24"/>
          <w:lang w:val="de-DE"/>
        </w:rPr>
        <w:t>, 4.56 (s, 4H)</w:t>
      </w:r>
      <w:r w:rsidR="00F30CB9" w:rsidRPr="005243E1">
        <w:rPr>
          <w:rFonts w:ascii="Times New Roman" w:eastAsia="DengXian" w:hAnsi="Times New Roman" w:cs="Times New Roman"/>
          <w:kern w:val="0"/>
          <w:sz w:val="24"/>
          <w:szCs w:val="24"/>
          <w:lang w:val="de-DE"/>
        </w:rPr>
        <w:t xml:space="preserve">. </w:t>
      </w:r>
      <w:r w:rsidR="00F30CB9" w:rsidRPr="005243E1">
        <w:rPr>
          <w:rFonts w:ascii="Times New Roman" w:eastAsia="DengXian" w:hAnsi="Times New Roman" w:cs="Times New Roman"/>
          <w:kern w:val="0"/>
          <w:sz w:val="24"/>
          <w:szCs w:val="24"/>
          <w:vertAlign w:val="superscript"/>
          <w:lang w:val="de-DE"/>
        </w:rPr>
        <w:t>1</w:t>
      </w:r>
      <w:r w:rsidR="00F30CB9" w:rsidRPr="005243E1">
        <w:rPr>
          <w:rFonts w:ascii="Times New Roman" w:eastAsia="DengXian" w:hAnsi="Times New Roman" w:cs="Times New Roman"/>
          <w:kern w:val="0"/>
          <w:sz w:val="24"/>
          <w:szCs w:val="24"/>
          <w:lang w:val="de-DE"/>
        </w:rPr>
        <w:t>F NMR (600 MHz, DMSO-</w:t>
      </w:r>
      <w:r w:rsidR="00F30CB9" w:rsidRPr="005243E1">
        <w:rPr>
          <w:rFonts w:ascii="Times New Roman" w:eastAsia="DengXian" w:hAnsi="Times New Roman" w:cs="Times New Roman"/>
          <w:i/>
          <w:kern w:val="0"/>
          <w:sz w:val="24"/>
          <w:szCs w:val="24"/>
          <w:lang w:val="de-DE"/>
        </w:rPr>
        <w:t>d</w:t>
      </w:r>
      <w:r w:rsidR="00F30CB9" w:rsidRPr="005243E1">
        <w:rPr>
          <w:rFonts w:ascii="Times New Roman" w:eastAsia="DengXian" w:hAnsi="Times New Roman" w:cs="Times New Roman"/>
          <w:kern w:val="0"/>
          <w:sz w:val="24"/>
          <w:szCs w:val="24"/>
          <w:lang w:val="de-DE"/>
        </w:rPr>
        <w:t xml:space="preserve">, </w:t>
      </w:r>
      <w:r w:rsidR="00F30CB9" w:rsidRPr="005243E1">
        <w:rPr>
          <w:rFonts w:ascii="Times New Roman" w:eastAsia="DengXian" w:hAnsi="Times New Roman" w:cs="Times New Roman"/>
          <w:kern w:val="0"/>
          <w:sz w:val="24"/>
          <w:szCs w:val="24"/>
          <w:lang w:val="en-HK"/>
        </w:rPr>
        <w:t>δ</w:t>
      </w:r>
      <w:r w:rsidR="00F30CB9" w:rsidRPr="005243E1">
        <w:rPr>
          <w:rFonts w:ascii="Times New Roman" w:eastAsia="DengXian" w:hAnsi="Times New Roman" w:cs="Times New Roman"/>
          <w:kern w:val="0"/>
          <w:sz w:val="24"/>
          <w:szCs w:val="24"/>
          <w:lang w:val="de-DE"/>
        </w:rPr>
        <w:t>): 57.12.</w:t>
      </w:r>
    </w:p>
    <w:p w14:paraId="7D4FE227" w14:textId="77777777" w:rsidR="00282A24" w:rsidRPr="005243E1" w:rsidRDefault="00282A24" w:rsidP="00484D69">
      <w:pPr>
        <w:spacing w:before="120" w:after="120"/>
        <w:rPr>
          <w:rFonts w:ascii="Times New Roman" w:hAnsi="Times New Roman" w:cs="Times New Roman"/>
          <w:sz w:val="24"/>
          <w:szCs w:val="24"/>
        </w:rPr>
      </w:pPr>
    </w:p>
    <w:p w14:paraId="36D0A3C0" w14:textId="0770A69E" w:rsidR="009A1E03" w:rsidRPr="005243E1" w:rsidRDefault="00484D69" w:rsidP="00484D69">
      <w:pPr>
        <w:spacing w:before="120" w:after="120"/>
        <w:rPr>
          <w:rFonts w:ascii="Times New Roman" w:hAnsi="Times New Roman" w:cs="Times New Roman"/>
          <w:b/>
          <w:bCs/>
          <w:sz w:val="24"/>
          <w:szCs w:val="24"/>
        </w:rPr>
      </w:pPr>
      <w:r w:rsidRPr="005243E1">
        <w:rPr>
          <w:rFonts w:ascii="Times New Roman" w:hAnsi="Times New Roman" w:cs="Times New Roman"/>
          <w:b/>
          <w:bCs/>
          <w:sz w:val="24"/>
          <w:szCs w:val="24"/>
        </w:rPr>
        <w:t xml:space="preserve">S1.2 </w:t>
      </w:r>
      <w:r w:rsidR="009A1E03" w:rsidRPr="005243E1">
        <w:rPr>
          <w:rFonts w:ascii="Times New Roman" w:hAnsi="Times New Roman" w:cs="Times New Roman"/>
          <w:b/>
          <w:bCs/>
          <w:sz w:val="24"/>
          <w:szCs w:val="24"/>
        </w:rPr>
        <w:t xml:space="preserve">Characterization of </w:t>
      </w:r>
      <w:r w:rsidR="00550800" w:rsidRPr="005243E1">
        <w:rPr>
          <w:rFonts w:ascii="Times New Roman" w:hAnsi="Times New Roman" w:cs="Times New Roman"/>
          <w:b/>
          <w:bCs/>
          <w:sz w:val="24"/>
          <w:szCs w:val="24"/>
        </w:rPr>
        <w:t>perovskite films and devices</w:t>
      </w:r>
    </w:p>
    <w:p w14:paraId="4A732D55" w14:textId="77777777" w:rsidR="006D1AEB" w:rsidRPr="005243E1" w:rsidRDefault="00F23144" w:rsidP="00484D69">
      <w:pPr>
        <w:spacing w:before="120" w:after="120"/>
        <w:rPr>
          <w:rFonts w:ascii="Times New Roman" w:eastAsia="DengXian" w:hAnsi="Times New Roman" w:cs="Times New Roman"/>
          <w:iCs/>
          <w:kern w:val="0"/>
          <w:sz w:val="24"/>
          <w:szCs w:val="24"/>
        </w:rPr>
      </w:pPr>
      <w:r w:rsidRPr="005243E1">
        <w:rPr>
          <w:rFonts w:ascii="Times New Roman" w:hAnsi="Times New Roman" w:cs="Times New Roman"/>
          <w:sz w:val="24"/>
          <w:szCs w:val="24"/>
        </w:rPr>
        <w:t xml:space="preserve">NMR experiments were conducted on a Bruker Avance III spectrometer. </w:t>
      </w:r>
      <w:r w:rsidR="00796ADD" w:rsidRPr="005243E1">
        <w:rPr>
          <w:rFonts w:ascii="Times New Roman" w:hAnsi="Times New Roman" w:cs="Times New Roman"/>
          <w:sz w:val="24"/>
          <w:szCs w:val="24"/>
        </w:rPr>
        <w:t>XPS spectra were obtained by X-ray Photoelectron Spectroscopy (K-Alpha+, 1486.6 eV). XRD patterns of the perovskite films were obtained by the rotating target X-ray polycrystal diffractometer (RIGAKUTTRIII-18KW).</w:t>
      </w:r>
      <w:r w:rsidR="00500F15" w:rsidRPr="005243E1">
        <w:rPr>
          <w:rFonts w:ascii="Times New Roman" w:hAnsi="Times New Roman" w:cs="Times New Roman"/>
          <w:sz w:val="24"/>
          <w:szCs w:val="24"/>
        </w:rPr>
        <w:t xml:space="preserve"> Scanning electron microscopy (SEM) images were collected using a scanning electron microscope (FEI NOVA NANO-450). </w:t>
      </w:r>
      <w:r w:rsidR="00796ADD" w:rsidRPr="005243E1">
        <w:rPr>
          <w:rFonts w:ascii="Times New Roman" w:hAnsi="Times New Roman" w:cs="Times New Roman"/>
          <w:sz w:val="24"/>
          <w:szCs w:val="24"/>
        </w:rPr>
        <w:t>Atomic</w:t>
      </w:r>
      <w:r w:rsidR="00500F15" w:rsidRPr="005243E1">
        <w:rPr>
          <w:rFonts w:ascii="Times New Roman" w:hAnsi="Times New Roman" w:cs="Times New Roman"/>
          <w:sz w:val="24"/>
          <w:szCs w:val="24"/>
        </w:rPr>
        <w:t xml:space="preserve"> </w:t>
      </w:r>
      <w:r w:rsidR="00796ADD" w:rsidRPr="005243E1">
        <w:rPr>
          <w:rFonts w:ascii="Times New Roman" w:hAnsi="Times New Roman" w:cs="Times New Roman"/>
          <w:sz w:val="24"/>
          <w:szCs w:val="24"/>
        </w:rPr>
        <w:t xml:space="preserve">force microscope (AFM) images were obtained by tapping mode by Cypher ES. The UV-vis absorption spectra were obtained by UV-vis spectrometer (CSPM5500). SSPL and TRPL spectra were obtained by FLS1000 at 475nm excitation wavelength. </w:t>
      </w:r>
      <w:r w:rsidR="00630017" w:rsidRPr="005243E1">
        <w:rPr>
          <w:rFonts w:ascii="Times New Roman" w:hAnsi="Times New Roman" w:cs="Times New Roman"/>
          <w:sz w:val="24"/>
          <w:szCs w:val="24"/>
        </w:rPr>
        <w:t>Photoluminescence quantum yield (PLQY) was performed via using</w:t>
      </w:r>
      <w:r w:rsidR="00630017" w:rsidRPr="005243E1">
        <w:rPr>
          <w:rFonts w:ascii="Times New Roman" w:hAnsi="Times New Roman" w:cs="Times New Roman"/>
        </w:rPr>
        <w:t xml:space="preserve"> </w:t>
      </w:r>
      <w:r w:rsidR="00630017" w:rsidRPr="005243E1">
        <w:rPr>
          <w:rFonts w:ascii="Times New Roman" w:hAnsi="Times New Roman" w:cs="Times New Roman"/>
          <w:sz w:val="24"/>
          <w:szCs w:val="24"/>
        </w:rPr>
        <w:t xml:space="preserve">FLS1000 at 475nm excitation wavelength. </w:t>
      </w:r>
      <w:r w:rsidR="00796ADD" w:rsidRPr="005243E1">
        <w:rPr>
          <w:rFonts w:ascii="Times New Roman" w:hAnsi="Times New Roman" w:cs="Times New Roman"/>
          <w:sz w:val="24"/>
          <w:szCs w:val="24"/>
        </w:rPr>
        <w:t xml:space="preserve">The </w:t>
      </w:r>
      <w:r w:rsidR="00796ADD" w:rsidRPr="005243E1">
        <w:rPr>
          <w:rFonts w:ascii="Times New Roman" w:hAnsi="Times New Roman" w:cs="Times New Roman"/>
          <w:i/>
          <w:iCs/>
          <w:sz w:val="24"/>
          <w:szCs w:val="24"/>
        </w:rPr>
        <w:t xml:space="preserve">J-V </w:t>
      </w:r>
      <w:r w:rsidR="00796ADD" w:rsidRPr="005243E1">
        <w:rPr>
          <w:rFonts w:ascii="Times New Roman" w:hAnsi="Times New Roman" w:cs="Times New Roman"/>
          <w:sz w:val="24"/>
          <w:szCs w:val="24"/>
        </w:rPr>
        <w:t>curves and steady-state power outputs of the devices were obtained at 100 mW/cm</w:t>
      </w:r>
      <w:r w:rsidR="00796ADD" w:rsidRPr="005243E1">
        <w:rPr>
          <w:rFonts w:ascii="Times New Roman" w:hAnsi="Times New Roman" w:cs="Times New Roman"/>
          <w:sz w:val="24"/>
          <w:szCs w:val="24"/>
          <w:vertAlign w:val="superscript"/>
        </w:rPr>
        <w:t xml:space="preserve">2 </w:t>
      </w:r>
      <w:r w:rsidR="00796ADD" w:rsidRPr="005243E1">
        <w:rPr>
          <w:rFonts w:ascii="Times New Roman" w:hAnsi="Times New Roman" w:cs="Times New Roman"/>
          <w:sz w:val="24"/>
          <w:szCs w:val="24"/>
        </w:rPr>
        <w:t>(AM 1.5G) using a 2400 source meter and a Newport Solar Simulator (Model 91160) and calibrated with a standard silicon-based solar cell prior to use. Incident photon-current conversion efficiency (IPCE) spectra were obtained by means of a series of setup: a monochromator (Spectra Products CM110), a Xenon light source (Spectral Products ASB-XE-175), and a potentiostat</w:t>
      </w:r>
      <w:r w:rsidR="00500F15" w:rsidRPr="005243E1">
        <w:rPr>
          <w:rFonts w:ascii="Times New Roman" w:hAnsi="Times New Roman" w:cs="Times New Roman"/>
          <w:sz w:val="24"/>
          <w:szCs w:val="24"/>
        </w:rPr>
        <w:t xml:space="preserve"> </w:t>
      </w:r>
      <w:r w:rsidR="00796ADD" w:rsidRPr="005243E1">
        <w:rPr>
          <w:rFonts w:ascii="Times New Roman" w:hAnsi="Times New Roman" w:cs="Times New Roman"/>
          <w:sz w:val="24"/>
          <w:szCs w:val="24"/>
        </w:rPr>
        <w:t xml:space="preserve">(Lab Jack U6 DAQ board). </w:t>
      </w:r>
      <w:r w:rsidR="00500F15" w:rsidRPr="005243E1">
        <w:rPr>
          <w:rFonts w:ascii="Times New Roman" w:hAnsi="Times New Roman" w:cs="Times New Roman"/>
          <w:sz w:val="24"/>
          <w:szCs w:val="24"/>
        </w:rPr>
        <w:t>Electrochemical experiments (e.g., TP</w:t>
      </w:r>
      <w:r w:rsidR="005C7102" w:rsidRPr="005243E1">
        <w:rPr>
          <w:rFonts w:ascii="Times New Roman" w:hAnsi="Times New Roman" w:cs="Times New Roman"/>
          <w:sz w:val="24"/>
          <w:szCs w:val="24"/>
        </w:rPr>
        <w:t>C</w:t>
      </w:r>
      <w:r w:rsidR="00500F15" w:rsidRPr="005243E1">
        <w:rPr>
          <w:rFonts w:ascii="Times New Roman" w:hAnsi="Times New Roman" w:cs="Times New Roman"/>
          <w:sz w:val="24"/>
          <w:szCs w:val="24"/>
        </w:rPr>
        <w:t xml:space="preserve"> and EIS) were performed with ZAHNER (PP211). </w:t>
      </w:r>
      <w:r w:rsidR="00550800" w:rsidRPr="005243E1">
        <w:rPr>
          <w:rFonts w:ascii="Times New Roman" w:eastAsia="DengXian" w:hAnsi="Times New Roman" w:cs="Times New Roman"/>
          <w:kern w:val="0"/>
          <w:sz w:val="24"/>
          <w:szCs w:val="24"/>
          <w:lang w:val="en-HK" w:eastAsia="ja-JP"/>
        </w:rPr>
        <w:t>ns-TAS was measured by LP980. First, a 355nm laser is generated by a triple frequency Nd:YAG laser (Spectra-Physics Quanta-Ray ProSeries, 10 Hz repetition rate, 10 ns pulse length), and then a 355nm laser</w:t>
      </w:r>
      <w:r w:rsidR="00550800" w:rsidRPr="005243E1">
        <w:rPr>
          <w:rFonts w:ascii="Times New Roman" w:eastAsia="DengXian" w:hAnsi="Times New Roman" w:cs="Times New Roman"/>
          <w:kern w:val="0"/>
          <w:sz w:val="24"/>
          <w:szCs w:val="24"/>
          <w:lang w:val="en-HK"/>
        </w:rPr>
        <w:t xml:space="preserve"> (</w:t>
      </w:r>
      <w:r w:rsidR="00550800" w:rsidRPr="005243E1">
        <w:rPr>
          <w:rFonts w:ascii="Times New Roman" w:eastAsia="DengXian" w:hAnsi="Times New Roman" w:cs="Times New Roman"/>
          <w:kern w:val="0"/>
          <w:sz w:val="24"/>
          <w:szCs w:val="24"/>
        </w:rPr>
        <w:t>5 μJ/cm</w:t>
      </w:r>
      <w:r w:rsidR="00550800" w:rsidRPr="005243E1">
        <w:rPr>
          <w:rFonts w:ascii="Times New Roman" w:eastAsia="DengXian" w:hAnsi="Times New Roman" w:cs="Times New Roman"/>
          <w:kern w:val="0"/>
          <w:sz w:val="24"/>
          <w:szCs w:val="24"/>
          <w:vertAlign w:val="superscript"/>
        </w:rPr>
        <w:t>2</w:t>
      </w:r>
      <w:r w:rsidR="00550800" w:rsidRPr="005243E1">
        <w:rPr>
          <w:rFonts w:ascii="Times New Roman" w:eastAsia="DengXian" w:hAnsi="Times New Roman" w:cs="Times New Roman"/>
          <w:kern w:val="0"/>
          <w:sz w:val="24"/>
          <w:szCs w:val="24"/>
          <w:lang w:val="en-HK"/>
        </w:rPr>
        <w:t>)</w:t>
      </w:r>
      <w:r w:rsidR="00550800" w:rsidRPr="005243E1">
        <w:rPr>
          <w:rFonts w:ascii="Times New Roman" w:eastAsia="DengXian" w:hAnsi="Times New Roman" w:cs="Times New Roman"/>
          <w:kern w:val="0"/>
          <w:sz w:val="24"/>
          <w:szCs w:val="24"/>
          <w:lang w:val="en-HK" w:eastAsia="ja-JP"/>
        </w:rPr>
        <w:t xml:space="preserve"> is pumped through a pump optical parametric oscillation (OPO) to generate a 475nm pump Pu laser. The white light is provided by the XBO 450 W xenon arc lamp (OSRAM). The camera, detector and oscilloscope are iStar CCD camera (Andor Technology) and LP980-K photomultiplier tube (PMT) detector and Tektronix MDO 3022 200 MHz 2.5 GS/s respectively.</w:t>
      </w:r>
      <w:r w:rsidR="00550800" w:rsidRPr="005243E1">
        <w:rPr>
          <w:rFonts w:ascii="Times New Roman" w:eastAsia="DengXian" w:hAnsi="Times New Roman" w:cs="Times New Roman"/>
          <w:kern w:val="0"/>
          <w:sz w:val="24"/>
          <w:szCs w:val="24"/>
          <w:lang w:val="en-HK"/>
        </w:rPr>
        <w:t xml:space="preserve"> </w:t>
      </w:r>
      <w:r w:rsidR="006D1AEB" w:rsidRPr="005243E1">
        <w:rPr>
          <w:rFonts w:ascii="Times New Roman" w:eastAsia="DengXian" w:hAnsi="Times New Roman" w:cs="Times New Roman"/>
          <w:iCs/>
          <w:kern w:val="0"/>
          <w:sz w:val="24"/>
          <w:szCs w:val="24"/>
        </w:rPr>
        <w:t>In this work, the space charge limiting current (SCLC) measurements with a device structure (ITO /SnO</w:t>
      </w:r>
      <w:r w:rsidR="006D1AEB" w:rsidRPr="005243E1">
        <w:rPr>
          <w:rFonts w:ascii="Times New Roman" w:eastAsia="DengXian" w:hAnsi="Times New Roman" w:cs="Times New Roman"/>
          <w:iCs/>
          <w:kern w:val="0"/>
          <w:sz w:val="24"/>
          <w:szCs w:val="24"/>
          <w:vertAlign w:val="subscript"/>
        </w:rPr>
        <w:t>2</w:t>
      </w:r>
      <w:r w:rsidR="006D1AEB" w:rsidRPr="005243E1">
        <w:rPr>
          <w:rFonts w:ascii="Times New Roman" w:eastAsia="DengXian" w:hAnsi="Times New Roman" w:cs="Times New Roman"/>
          <w:iCs/>
          <w:kern w:val="0"/>
          <w:sz w:val="24"/>
          <w:szCs w:val="24"/>
        </w:rPr>
        <w:t>/Perovskite/PCBM/Ag) were performed to analyze the trap density (</w:t>
      </w:r>
      <w:r w:rsidR="006D1AEB" w:rsidRPr="005243E1">
        <w:rPr>
          <w:rFonts w:ascii="Times New Roman" w:eastAsia="DengXian" w:hAnsi="Times New Roman" w:cs="Times New Roman"/>
          <w:i/>
          <w:kern w:val="0"/>
          <w:sz w:val="24"/>
          <w:szCs w:val="24"/>
        </w:rPr>
        <w:t>N</w:t>
      </w:r>
      <w:r w:rsidR="006D1AEB" w:rsidRPr="005243E1">
        <w:rPr>
          <w:rFonts w:ascii="Times New Roman" w:eastAsia="DengXian" w:hAnsi="Times New Roman" w:cs="Times New Roman"/>
          <w:iCs/>
          <w:kern w:val="0"/>
          <w:sz w:val="24"/>
          <w:szCs w:val="24"/>
          <w:vertAlign w:val="subscript"/>
        </w:rPr>
        <w:t>trap</w:t>
      </w:r>
      <w:r w:rsidR="006D1AEB" w:rsidRPr="005243E1">
        <w:rPr>
          <w:rFonts w:ascii="Times New Roman" w:eastAsia="DengXian" w:hAnsi="Times New Roman" w:cs="Times New Roman"/>
          <w:iCs/>
          <w:kern w:val="0"/>
          <w:sz w:val="24"/>
          <w:szCs w:val="24"/>
        </w:rPr>
        <w:t xml:space="preserve">) of perovskite films with and without ZL1 treatment. </w:t>
      </w:r>
      <w:r w:rsidR="006D1AEB" w:rsidRPr="005243E1">
        <w:rPr>
          <w:rFonts w:ascii="Times New Roman" w:eastAsia="DengXian" w:hAnsi="Times New Roman" w:cs="Times New Roman"/>
          <w:i/>
          <w:kern w:val="0"/>
          <w:sz w:val="24"/>
          <w:szCs w:val="24"/>
        </w:rPr>
        <w:t>N</w:t>
      </w:r>
      <w:r w:rsidR="006D1AEB" w:rsidRPr="005243E1">
        <w:rPr>
          <w:rFonts w:ascii="Times New Roman" w:eastAsia="DengXian" w:hAnsi="Times New Roman" w:cs="Times New Roman"/>
          <w:iCs/>
          <w:kern w:val="0"/>
          <w:sz w:val="24"/>
          <w:szCs w:val="24"/>
          <w:vertAlign w:val="subscript"/>
        </w:rPr>
        <w:t>trap</w:t>
      </w:r>
      <w:r w:rsidR="006D1AEB" w:rsidRPr="005243E1">
        <w:rPr>
          <w:rFonts w:ascii="Times New Roman" w:eastAsia="DengXian" w:hAnsi="Times New Roman" w:cs="Times New Roman"/>
          <w:iCs/>
          <w:kern w:val="0"/>
          <w:sz w:val="24"/>
          <w:szCs w:val="24"/>
        </w:rPr>
        <w:t xml:space="preserve"> can be calculated using the following equation:</w:t>
      </w:r>
    </w:p>
    <w:p w14:paraId="3F9EFF87" w14:textId="5C553B00" w:rsidR="006D1AEB" w:rsidRPr="005243E1" w:rsidRDefault="005243E1" w:rsidP="00484D69">
      <w:pPr>
        <w:spacing w:before="120" w:after="120"/>
        <w:rPr>
          <w:rFonts w:ascii="Times New Roman" w:eastAsia="DengXian" w:hAnsi="Times New Roman" w:cs="Times New Roman"/>
          <w:kern w:val="0"/>
          <w:sz w:val="24"/>
          <w:szCs w:val="24"/>
        </w:rPr>
      </w:pPr>
      <m:oMathPara>
        <m:oMath>
          <m:sSub>
            <m:sSubPr>
              <m:ctrlPr>
                <w:rPr>
                  <w:rFonts w:ascii="Cambria Math" w:eastAsia="DengXian" w:hAnsi="Cambria Math" w:cs="Times New Roman"/>
                  <w:i/>
                  <w:kern w:val="0"/>
                  <w:sz w:val="24"/>
                  <w:szCs w:val="24"/>
                </w:rPr>
              </m:ctrlPr>
            </m:sSubPr>
            <m:e>
              <m:r>
                <w:rPr>
                  <w:rFonts w:ascii="Cambria Math" w:eastAsia="DengXian" w:hAnsi="Cambria Math" w:cs="Times New Roman"/>
                  <w:kern w:val="0"/>
                  <w:sz w:val="24"/>
                  <w:szCs w:val="24"/>
                </w:rPr>
                <m:t>N</m:t>
              </m:r>
            </m:e>
            <m:sub>
              <m:r>
                <w:rPr>
                  <w:rFonts w:ascii="Cambria Math" w:eastAsia="DengXian" w:hAnsi="Cambria Math" w:cs="Times New Roman"/>
                  <w:kern w:val="0"/>
                  <w:sz w:val="24"/>
                  <w:szCs w:val="24"/>
                </w:rPr>
                <m:t>trap</m:t>
              </m:r>
              <m:r>
                <w:rPr>
                  <w:rFonts w:ascii="Cambria Math" w:eastAsia="DengXian" w:hAnsi="Cambria Math" w:cs="Times New Roman"/>
                  <w:kern w:val="0"/>
                  <w:sz w:val="24"/>
                  <w:szCs w:val="24"/>
                </w:rPr>
                <m:t xml:space="preserve">= </m:t>
              </m:r>
            </m:sub>
          </m:sSub>
          <m:r>
            <w:rPr>
              <w:rFonts w:ascii="Cambria Math" w:eastAsia="DengXian" w:hAnsi="Cambria Math" w:cs="Times New Roman"/>
              <w:kern w:val="0"/>
              <w:sz w:val="24"/>
              <w:szCs w:val="24"/>
            </w:rPr>
            <m:t>(2</m:t>
          </m:r>
          <m:r>
            <w:rPr>
              <w:rFonts w:ascii="Cambria Math" w:eastAsia="DengXian" w:hAnsi="Cambria Math" w:cs="Times New Roman"/>
              <w:kern w:val="0"/>
              <w:sz w:val="24"/>
              <w:szCs w:val="24"/>
            </w:rPr>
            <m:t>ε</m:t>
          </m:r>
          <m:sSub>
            <m:sSubPr>
              <m:ctrlPr>
                <w:rPr>
                  <w:rFonts w:ascii="Cambria Math" w:eastAsia="DengXian" w:hAnsi="Cambria Math" w:cs="Times New Roman"/>
                  <w:i/>
                  <w:kern w:val="0"/>
                  <w:sz w:val="24"/>
                  <w:szCs w:val="24"/>
                </w:rPr>
              </m:ctrlPr>
            </m:sSubPr>
            <m:e>
              <m:r>
                <w:rPr>
                  <w:rFonts w:ascii="Cambria Math" w:eastAsia="DengXian" w:hAnsi="Cambria Math" w:cs="Times New Roman"/>
                  <w:kern w:val="0"/>
                  <w:sz w:val="24"/>
                  <w:szCs w:val="24"/>
                </w:rPr>
                <m:t>ε</m:t>
              </m:r>
            </m:e>
            <m:sub>
              <m:r>
                <w:rPr>
                  <w:rFonts w:ascii="Cambria Math" w:eastAsia="DengXian" w:hAnsi="Cambria Math" w:cs="Times New Roman"/>
                  <w:kern w:val="0"/>
                  <w:sz w:val="24"/>
                  <w:szCs w:val="24"/>
                </w:rPr>
                <m:t>0</m:t>
              </m:r>
            </m:sub>
          </m:sSub>
          <m:sSub>
            <m:sSubPr>
              <m:ctrlPr>
                <w:rPr>
                  <w:rFonts w:ascii="Cambria Math" w:eastAsia="DengXian" w:hAnsi="Cambria Math" w:cs="Times New Roman"/>
                  <w:i/>
                  <w:kern w:val="0"/>
                  <w:sz w:val="24"/>
                  <w:szCs w:val="24"/>
                </w:rPr>
              </m:ctrlPr>
            </m:sSubPr>
            <m:e>
              <m:r>
                <w:rPr>
                  <w:rFonts w:ascii="Cambria Math" w:eastAsia="DengXian" w:hAnsi="Cambria Math" w:cs="Times New Roman"/>
                  <w:kern w:val="0"/>
                  <w:sz w:val="24"/>
                  <w:szCs w:val="24"/>
                </w:rPr>
                <m:t>V</m:t>
              </m:r>
            </m:e>
            <m:sub>
              <m:r>
                <w:rPr>
                  <w:rFonts w:ascii="Cambria Math" w:eastAsia="DengXian" w:hAnsi="Cambria Math" w:cs="Times New Roman"/>
                  <w:kern w:val="0"/>
                  <w:sz w:val="24"/>
                  <w:szCs w:val="24"/>
                </w:rPr>
                <m:t>TFL</m:t>
              </m:r>
              <m:r>
                <w:rPr>
                  <w:rFonts w:ascii="Cambria Math" w:eastAsia="DengXian" w:hAnsi="Cambria Math" w:cs="Times New Roman"/>
                  <w:kern w:val="0"/>
                  <w:sz w:val="24"/>
                  <w:szCs w:val="24"/>
                </w:rPr>
                <m:t>)</m:t>
              </m:r>
            </m:sub>
          </m:sSub>
          <m:r>
            <w:rPr>
              <w:rFonts w:ascii="Cambria Math" w:eastAsia="DengXian" w:hAnsi="Cambria Math" w:cs="Times New Roman"/>
              <w:kern w:val="0"/>
              <w:sz w:val="24"/>
              <w:szCs w:val="24"/>
            </w:rPr>
            <m:t>/</m:t>
          </m:r>
          <m:r>
            <w:rPr>
              <w:rFonts w:ascii="Cambria Math" w:eastAsia="DengXian" w:hAnsi="Cambria Math" w:cs="Times New Roman"/>
              <w:kern w:val="0"/>
              <w:sz w:val="24"/>
              <w:szCs w:val="24"/>
            </w:rPr>
            <m:t>e</m:t>
          </m:r>
          <m:sSup>
            <m:sSupPr>
              <m:ctrlPr>
                <w:rPr>
                  <w:rFonts w:ascii="Cambria Math" w:eastAsia="DengXian" w:hAnsi="Cambria Math" w:cs="Times New Roman"/>
                  <w:i/>
                  <w:kern w:val="0"/>
                  <w:sz w:val="24"/>
                  <w:szCs w:val="24"/>
                </w:rPr>
              </m:ctrlPr>
            </m:sSupPr>
            <m:e>
              <m:r>
                <w:rPr>
                  <w:rFonts w:ascii="Cambria Math" w:eastAsia="DengXian" w:hAnsi="Cambria Math" w:cs="Times New Roman"/>
                  <w:kern w:val="0"/>
                  <w:sz w:val="24"/>
                  <w:szCs w:val="24"/>
                </w:rPr>
                <m:t>L</m:t>
              </m:r>
            </m:e>
            <m:sup>
              <m:r>
                <w:rPr>
                  <w:rFonts w:ascii="Cambria Math" w:eastAsia="DengXian" w:hAnsi="Cambria Math" w:cs="Times New Roman"/>
                  <w:kern w:val="0"/>
                  <w:sz w:val="24"/>
                  <w:szCs w:val="24"/>
                </w:rPr>
                <m:t>2</m:t>
              </m:r>
            </m:sup>
          </m:sSup>
        </m:oMath>
      </m:oMathPara>
    </w:p>
    <w:p w14:paraId="3E48D738" w14:textId="51BDBC3A" w:rsidR="00550800" w:rsidRPr="005243E1" w:rsidRDefault="006D1AEB" w:rsidP="00484D69">
      <w:pPr>
        <w:spacing w:before="120" w:after="120"/>
        <w:rPr>
          <w:rFonts w:ascii="Times New Roman" w:eastAsia="DengXian" w:hAnsi="Times New Roman" w:cs="Times New Roman"/>
          <w:kern w:val="0"/>
          <w:sz w:val="24"/>
          <w:szCs w:val="24"/>
        </w:rPr>
      </w:pPr>
      <w:r w:rsidRPr="005243E1">
        <w:rPr>
          <w:rFonts w:ascii="Times New Roman" w:eastAsia="DengXian" w:hAnsi="Times New Roman" w:cs="Times New Roman"/>
          <w:kern w:val="0"/>
          <w:sz w:val="24"/>
          <w:szCs w:val="24"/>
        </w:rPr>
        <w:t xml:space="preserve">where </w:t>
      </w:r>
      <w:r w:rsidRPr="005243E1">
        <w:rPr>
          <w:rFonts w:ascii="Times New Roman" w:eastAsia="DengXian" w:hAnsi="Times New Roman" w:cs="Times New Roman"/>
          <w:i/>
          <w:iCs/>
          <w:kern w:val="0"/>
          <w:sz w:val="24"/>
          <w:szCs w:val="24"/>
        </w:rPr>
        <w:t>ε</w:t>
      </w:r>
      <w:r w:rsidRPr="005243E1">
        <w:rPr>
          <w:rFonts w:ascii="Times New Roman" w:eastAsia="DengXian" w:hAnsi="Times New Roman" w:cs="Times New Roman"/>
          <w:kern w:val="0"/>
          <w:sz w:val="24"/>
          <w:szCs w:val="24"/>
          <w:vertAlign w:val="subscript"/>
        </w:rPr>
        <w:t>0</w:t>
      </w:r>
      <w:r w:rsidRPr="005243E1">
        <w:rPr>
          <w:rFonts w:ascii="Times New Roman" w:eastAsia="DengXian" w:hAnsi="Times New Roman" w:cs="Times New Roman"/>
          <w:kern w:val="0"/>
          <w:sz w:val="24"/>
          <w:szCs w:val="24"/>
        </w:rPr>
        <w:t xml:space="preserve"> is the vacuum permittivity of 8.8543×10</w:t>
      </w:r>
      <w:r w:rsidRPr="005243E1">
        <w:rPr>
          <w:rFonts w:ascii="Times New Roman" w:eastAsia="DengXian" w:hAnsi="Times New Roman" w:cs="Times New Roman"/>
          <w:kern w:val="0"/>
          <w:sz w:val="24"/>
          <w:szCs w:val="24"/>
          <w:vertAlign w:val="superscript"/>
        </w:rPr>
        <w:t>-12</w:t>
      </w:r>
      <w:r w:rsidRPr="005243E1">
        <w:rPr>
          <w:rFonts w:ascii="Times New Roman" w:eastAsia="DengXian" w:hAnsi="Times New Roman" w:cs="Times New Roman"/>
          <w:kern w:val="0"/>
          <w:sz w:val="24"/>
          <w:szCs w:val="24"/>
        </w:rPr>
        <w:t xml:space="preserve"> CV</w:t>
      </w:r>
      <w:r w:rsidRPr="005243E1">
        <w:rPr>
          <w:rFonts w:ascii="Times New Roman" w:eastAsia="DengXian" w:hAnsi="Times New Roman" w:cs="Times New Roman"/>
          <w:kern w:val="0"/>
          <w:sz w:val="24"/>
          <w:szCs w:val="24"/>
          <w:vertAlign w:val="superscript"/>
        </w:rPr>
        <w:t>-1</w:t>
      </w:r>
      <w:r w:rsidRPr="005243E1">
        <w:rPr>
          <w:rFonts w:ascii="Times New Roman" w:eastAsia="DengXian" w:hAnsi="Times New Roman" w:cs="Times New Roman"/>
          <w:kern w:val="0"/>
          <w:sz w:val="24"/>
          <w:szCs w:val="24"/>
        </w:rPr>
        <w:t>m</w:t>
      </w:r>
      <w:r w:rsidRPr="005243E1">
        <w:rPr>
          <w:rFonts w:ascii="Times New Roman" w:eastAsia="DengXian" w:hAnsi="Times New Roman" w:cs="Times New Roman"/>
          <w:kern w:val="0"/>
          <w:sz w:val="24"/>
          <w:szCs w:val="24"/>
          <w:vertAlign w:val="superscript"/>
        </w:rPr>
        <w:t>-1</w:t>
      </w:r>
      <w:r w:rsidRPr="005243E1">
        <w:rPr>
          <w:rFonts w:ascii="Times New Roman" w:eastAsia="DengXian" w:hAnsi="Times New Roman" w:cs="Times New Roman"/>
          <w:kern w:val="0"/>
          <w:sz w:val="24"/>
          <w:szCs w:val="24"/>
        </w:rPr>
        <w:t xml:space="preserve">, </w:t>
      </w:r>
      <w:r w:rsidRPr="005243E1">
        <w:rPr>
          <w:rFonts w:ascii="Times New Roman" w:eastAsia="DengXian" w:hAnsi="Times New Roman" w:cs="Times New Roman"/>
          <w:i/>
          <w:iCs/>
          <w:kern w:val="0"/>
          <w:sz w:val="24"/>
          <w:szCs w:val="24"/>
        </w:rPr>
        <w:t xml:space="preserve">ε </w:t>
      </w:r>
      <w:r w:rsidRPr="005243E1">
        <w:rPr>
          <w:rFonts w:ascii="Times New Roman" w:eastAsia="DengXian" w:hAnsi="Times New Roman" w:cs="Times New Roman"/>
          <w:kern w:val="0"/>
          <w:sz w:val="24"/>
          <w:szCs w:val="24"/>
        </w:rPr>
        <w:t xml:space="preserve">is the dielectric constant of perovskite for which 46.9 is adopted, e is the elementary charge, and L is the </w:t>
      </w:r>
      <w:r w:rsidRPr="005243E1">
        <w:rPr>
          <w:rFonts w:ascii="Times New Roman" w:eastAsia="DengXian" w:hAnsi="Times New Roman" w:cs="Times New Roman"/>
          <w:kern w:val="0"/>
          <w:sz w:val="24"/>
          <w:szCs w:val="24"/>
        </w:rPr>
        <w:lastRenderedPageBreak/>
        <w:t>thickness of the perovskite films (L = 620 nm, measured by a profilometer).</w:t>
      </w:r>
    </w:p>
    <w:p w14:paraId="30C2FCAB" w14:textId="436402F7" w:rsidR="004A58ED" w:rsidRPr="005243E1" w:rsidRDefault="004A58ED" w:rsidP="00484D69">
      <w:pPr>
        <w:spacing w:before="120" w:after="120"/>
        <w:rPr>
          <w:rFonts w:ascii="Times New Roman" w:eastAsia="DengXian" w:hAnsi="Times New Roman" w:cs="Times New Roman"/>
          <w:b/>
          <w:bCs/>
          <w:kern w:val="0"/>
          <w:sz w:val="24"/>
          <w:szCs w:val="24"/>
          <w:lang w:val="en-HK"/>
        </w:rPr>
      </w:pPr>
      <w:r w:rsidRPr="005243E1">
        <w:rPr>
          <w:rFonts w:ascii="Times New Roman" w:eastAsia="DengXian" w:hAnsi="Times New Roman" w:cs="Times New Roman"/>
          <w:b/>
          <w:bCs/>
          <w:kern w:val="0"/>
          <w:sz w:val="24"/>
          <w:szCs w:val="24"/>
          <w:lang w:val="en-HK"/>
        </w:rPr>
        <w:t xml:space="preserve">S1.3 </w:t>
      </w:r>
      <w:r w:rsidR="00475E9B" w:rsidRPr="005243E1">
        <w:rPr>
          <w:rFonts w:ascii="Times New Roman" w:eastAsia="DengXian" w:hAnsi="Times New Roman" w:cs="Times New Roman"/>
          <w:b/>
          <w:bCs/>
          <w:kern w:val="0"/>
          <w:sz w:val="24"/>
          <w:szCs w:val="24"/>
          <w:lang w:val="en-HK"/>
        </w:rPr>
        <w:t>Lead Ion Adsorption Experiments</w:t>
      </w:r>
    </w:p>
    <w:p w14:paraId="25C27025" w14:textId="6ED28536" w:rsidR="00475E9B" w:rsidRPr="005243E1" w:rsidRDefault="008551CC" w:rsidP="00484D69">
      <w:pPr>
        <w:spacing w:before="120" w:after="120"/>
        <w:rPr>
          <w:rFonts w:ascii="Times New Roman" w:eastAsia="DengXian" w:hAnsi="Times New Roman" w:cs="Times New Roman"/>
          <w:kern w:val="0"/>
          <w:sz w:val="24"/>
          <w:szCs w:val="24"/>
          <w:lang w:val="en-HK"/>
        </w:rPr>
      </w:pPr>
      <w:r w:rsidRPr="005243E1">
        <w:rPr>
          <w:rFonts w:ascii="Times New Roman" w:eastAsia="DengXian" w:hAnsi="Times New Roman" w:cs="Times New Roman"/>
          <w:b/>
          <w:bCs/>
          <w:kern w:val="0"/>
          <w:sz w:val="24"/>
          <w:szCs w:val="24"/>
          <w:lang w:val="en-HK"/>
        </w:rPr>
        <w:t xml:space="preserve"> </w:t>
      </w:r>
      <w:r w:rsidRPr="005243E1">
        <w:rPr>
          <w:rFonts w:ascii="Times New Roman" w:eastAsia="DengXian" w:hAnsi="Times New Roman" w:cs="Times New Roman"/>
          <w:kern w:val="0"/>
          <w:sz w:val="24"/>
          <w:szCs w:val="24"/>
          <w:lang w:val="en-HK"/>
        </w:rPr>
        <w:t xml:space="preserve">Inductively coupled plasma atomic emission spectrometry (ICP-AES) was employed to investigate the capability of ZL1 molecules to inhibit lead ion leakage. First, blank control experiments were performed on both the substrates (glass/ITO/tape) and the deionized water. No detectable lead signal was observed in either case. </w:t>
      </w:r>
      <w:r w:rsidR="00901C34" w:rsidRPr="005243E1">
        <w:rPr>
          <w:rFonts w:ascii="Times New Roman" w:eastAsia="DengXian" w:hAnsi="Times New Roman" w:cs="Times New Roman"/>
          <w:kern w:val="0"/>
          <w:sz w:val="24"/>
          <w:szCs w:val="24"/>
          <w:lang w:val="en-HK"/>
        </w:rPr>
        <w:t>Subsequently, a series of lead acetate aqueous solutions (1, 2, 3, 4, 5, 10, 15, 20, and 25 μg/mL) were prepared to establish a standard calibration curve. The data exhibited a strong linear correlation between emission intensity and lead ion concentration upon linear fitting</w:t>
      </w:r>
      <w:r w:rsidRPr="005243E1">
        <w:rPr>
          <w:rFonts w:ascii="Times New Roman" w:eastAsia="DengXian" w:hAnsi="Times New Roman" w:cs="Times New Roman"/>
          <w:kern w:val="0"/>
          <w:sz w:val="24"/>
          <w:szCs w:val="24"/>
          <w:lang w:val="en-HK"/>
        </w:rPr>
        <w:t xml:space="preserve">. Afterwards, different </w:t>
      </w:r>
      <w:r w:rsidR="00901C34" w:rsidRPr="005243E1">
        <w:rPr>
          <w:rFonts w:ascii="Times New Roman" w:eastAsia="DengXian" w:hAnsi="Times New Roman" w:cs="Times New Roman"/>
          <w:kern w:val="0"/>
          <w:sz w:val="24"/>
          <w:szCs w:val="24"/>
          <w:lang w:val="en-HK"/>
        </w:rPr>
        <w:t xml:space="preserve">ITO/perovskite </w:t>
      </w:r>
      <w:r w:rsidRPr="005243E1">
        <w:rPr>
          <w:rFonts w:ascii="Times New Roman" w:eastAsia="DengXian" w:hAnsi="Times New Roman" w:cs="Times New Roman"/>
          <w:kern w:val="0"/>
          <w:sz w:val="24"/>
          <w:szCs w:val="24"/>
          <w:lang w:val="en-HK"/>
        </w:rPr>
        <w:t xml:space="preserve">films were separately immersed in </w:t>
      </w:r>
      <w:r w:rsidR="007C317B" w:rsidRPr="005243E1">
        <w:rPr>
          <w:rFonts w:ascii="Times New Roman" w:eastAsia="DengXian" w:hAnsi="Times New Roman" w:cs="Times New Roman"/>
          <w:kern w:val="0"/>
          <w:sz w:val="24"/>
          <w:szCs w:val="24"/>
          <w:lang w:val="en-HK"/>
        </w:rPr>
        <w:t xml:space="preserve">a </w:t>
      </w:r>
      <w:r w:rsidR="007C317B" w:rsidRPr="005243E1">
        <w:rPr>
          <w:rFonts w:ascii="Times New Roman" w:eastAsia="DengXian" w:hAnsi="Times New Roman" w:cs="Times New Roman"/>
          <w:iCs/>
          <w:sz w:val="24"/>
        </w:rPr>
        <w:t>glass dish (10.18 cm</w:t>
      </w:r>
      <w:r w:rsidR="007C317B" w:rsidRPr="005243E1">
        <w:rPr>
          <w:rFonts w:ascii="Times New Roman" w:eastAsia="DengXian" w:hAnsi="Times New Roman" w:cs="Times New Roman"/>
          <w:iCs/>
          <w:sz w:val="24"/>
          <w:vertAlign w:val="superscript"/>
        </w:rPr>
        <w:t>-2</w:t>
      </w:r>
      <w:r w:rsidR="007C317B" w:rsidRPr="005243E1">
        <w:rPr>
          <w:rFonts w:ascii="Times New Roman" w:eastAsia="DengXian" w:hAnsi="Times New Roman" w:cs="Times New Roman"/>
          <w:iCs/>
          <w:sz w:val="24"/>
        </w:rPr>
        <w:t xml:space="preserve">) containing </w:t>
      </w:r>
      <w:r w:rsidRPr="005243E1">
        <w:rPr>
          <w:rFonts w:ascii="Times New Roman" w:eastAsia="DengXian" w:hAnsi="Times New Roman" w:cs="Times New Roman"/>
          <w:kern w:val="0"/>
          <w:sz w:val="24"/>
          <w:szCs w:val="24"/>
          <w:lang w:val="en-HK"/>
        </w:rPr>
        <w:t>10 mL</w:t>
      </w:r>
      <w:r w:rsidR="00901C34" w:rsidRPr="005243E1">
        <w:rPr>
          <w:rFonts w:ascii="Times New Roman" w:eastAsia="DengXian" w:hAnsi="Times New Roman" w:cs="Times New Roman"/>
          <w:kern w:val="0"/>
          <w:sz w:val="24"/>
          <w:szCs w:val="24"/>
          <w:lang w:val="en-HK"/>
        </w:rPr>
        <w:t xml:space="preserve"> deionized water</w:t>
      </w:r>
      <w:r w:rsidRPr="005243E1">
        <w:rPr>
          <w:rFonts w:ascii="Times New Roman" w:eastAsia="DengXian" w:hAnsi="Times New Roman" w:cs="Times New Roman"/>
          <w:kern w:val="0"/>
          <w:sz w:val="24"/>
          <w:szCs w:val="24"/>
          <w:lang w:val="en-HK"/>
        </w:rPr>
        <w:t>, and samples were collected at gradient time points for emission intensity detection. The lead ion concentration at each time point was calculated according to the standard calibration curve equation. For the lead leakage experiments involving different interfering ions</w:t>
      </w:r>
      <w:r w:rsidR="004D6B30" w:rsidRPr="005243E1">
        <w:rPr>
          <w:rFonts w:ascii="Times New Roman" w:eastAsia="DengXian" w:hAnsi="Times New Roman" w:cs="Times New Roman"/>
          <w:kern w:val="0"/>
          <w:sz w:val="24"/>
          <w:szCs w:val="24"/>
          <w:lang w:val="en-HK"/>
        </w:rPr>
        <w:t xml:space="preserve"> (Mg</w:t>
      </w:r>
      <w:r w:rsidR="004D6B30" w:rsidRPr="005243E1">
        <w:rPr>
          <w:rFonts w:ascii="Times New Roman" w:eastAsia="DengXian" w:hAnsi="Times New Roman" w:cs="Times New Roman"/>
          <w:kern w:val="0"/>
          <w:sz w:val="24"/>
          <w:szCs w:val="24"/>
          <w:vertAlign w:val="superscript"/>
          <w:lang w:val="en-HK"/>
        </w:rPr>
        <w:t>2+</w:t>
      </w:r>
      <w:r w:rsidR="004D6B30" w:rsidRPr="005243E1">
        <w:rPr>
          <w:rFonts w:ascii="Times New Roman" w:eastAsia="DengXian" w:hAnsi="Times New Roman" w:cs="Times New Roman"/>
          <w:kern w:val="0"/>
          <w:sz w:val="24"/>
          <w:szCs w:val="24"/>
          <w:lang w:val="en-HK"/>
        </w:rPr>
        <w:t xml:space="preserve"> and Ca</w:t>
      </w:r>
      <w:r w:rsidR="004D6B30" w:rsidRPr="005243E1">
        <w:rPr>
          <w:rFonts w:ascii="Times New Roman" w:eastAsia="DengXian" w:hAnsi="Times New Roman" w:cs="Times New Roman"/>
          <w:kern w:val="0"/>
          <w:sz w:val="24"/>
          <w:szCs w:val="24"/>
          <w:vertAlign w:val="superscript"/>
          <w:lang w:val="en-HK"/>
        </w:rPr>
        <w:t>2+</w:t>
      </w:r>
      <w:r w:rsidR="004D6B30" w:rsidRPr="005243E1">
        <w:rPr>
          <w:rFonts w:ascii="Times New Roman" w:eastAsia="DengXian" w:hAnsi="Times New Roman" w:cs="Times New Roman"/>
          <w:kern w:val="0"/>
          <w:sz w:val="24"/>
          <w:szCs w:val="24"/>
          <w:lang w:val="en-HK"/>
        </w:rPr>
        <w:t>)</w:t>
      </w:r>
      <w:r w:rsidRPr="005243E1">
        <w:rPr>
          <w:rFonts w:ascii="Times New Roman" w:eastAsia="DengXian" w:hAnsi="Times New Roman" w:cs="Times New Roman"/>
          <w:kern w:val="0"/>
          <w:sz w:val="24"/>
          <w:szCs w:val="24"/>
          <w:lang w:val="en-HK"/>
        </w:rPr>
        <w:t xml:space="preserve"> </w:t>
      </w:r>
      <w:r w:rsidR="004D6B30" w:rsidRPr="005243E1">
        <w:rPr>
          <w:rFonts w:ascii="Times New Roman" w:eastAsia="DengXian" w:hAnsi="Times New Roman" w:cs="Times New Roman"/>
          <w:kern w:val="0"/>
          <w:sz w:val="24"/>
          <w:szCs w:val="24"/>
          <w:lang w:val="en-HK"/>
        </w:rPr>
        <w:t xml:space="preserve">with the concentration of both at 10 μg/mL </w:t>
      </w:r>
      <w:r w:rsidRPr="005243E1">
        <w:rPr>
          <w:rFonts w:ascii="Times New Roman" w:eastAsia="DengXian" w:hAnsi="Times New Roman" w:cs="Times New Roman"/>
          <w:kern w:val="0"/>
          <w:sz w:val="24"/>
          <w:szCs w:val="24"/>
          <w:lang w:val="en-HK"/>
        </w:rPr>
        <w:t>were selected as the interfering ion sources.</w:t>
      </w:r>
    </w:p>
    <w:p w14:paraId="1D4D4D66" w14:textId="28840113" w:rsidR="004A58ED" w:rsidRPr="005243E1" w:rsidRDefault="004A58ED" w:rsidP="00484D69">
      <w:pPr>
        <w:spacing w:before="120" w:after="120"/>
        <w:rPr>
          <w:rFonts w:ascii="Times New Roman" w:eastAsia="DengXian" w:hAnsi="Times New Roman" w:cs="Times New Roman"/>
          <w:b/>
          <w:bCs/>
          <w:kern w:val="0"/>
          <w:sz w:val="24"/>
          <w:szCs w:val="24"/>
          <w:lang w:val="en-HK"/>
        </w:rPr>
      </w:pPr>
      <w:r w:rsidRPr="005243E1">
        <w:rPr>
          <w:rFonts w:ascii="Times New Roman" w:eastAsia="DengXian" w:hAnsi="Times New Roman" w:cs="Times New Roman" w:hint="eastAsia"/>
          <w:b/>
          <w:bCs/>
          <w:kern w:val="0"/>
          <w:sz w:val="28"/>
          <w:szCs w:val="28"/>
          <w:lang w:val="en-HK"/>
        </w:rPr>
        <w:t>S</w:t>
      </w:r>
      <w:r w:rsidRPr="005243E1">
        <w:rPr>
          <w:rFonts w:ascii="Times New Roman" w:eastAsia="DengXian" w:hAnsi="Times New Roman" w:cs="Times New Roman"/>
          <w:b/>
          <w:bCs/>
          <w:kern w:val="0"/>
          <w:sz w:val="28"/>
          <w:szCs w:val="28"/>
          <w:lang w:val="en-HK"/>
        </w:rPr>
        <w:t>2 Supplementary Figures and Tables</w:t>
      </w:r>
    </w:p>
    <w:p w14:paraId="6D59628C" w14:textId="5F01D60B" w:rsidR="00361197" w:rsidRPr="005243E1" w:rsidRDefault="00535AF1" w:rsidP="00484D69">
      <w:pPr>
        <w:spacing w:before="120" w:after="120"/>
        <w:jc w:val="center"/>
        <w:rPr>
          <w:rFonts w:ascii="Times New Roman" w:eastAsia="DengXian" w:hAnsi="Times New Roman" w:cs="Times New Roman"/>
          <w:szCs w:val="21"/>
        </w:rPr>
      </w:pPr>
      <w:r w:rsidRPr="005243E1">
        <w:rPr>
          <w:rFonts w:ascii="Times New Roman" w:hAnsi="Times New Roman" w:cs="Times New Roman"/>
          <w:noProof/>
          <w:lang w:val="en-IN" w:eastAsia="en-IN"/>
        </w:rPr>
        <w:drawing>
          <wp:inline distT="0" distB="0" distL="0" distR="0" wp14:anchorId="47D324C0" wp14:editId="4F8982BF">
            <wp:extent cx="4899712" cy="3419652"/>
            <wp:effectExtent l="0" t="0" r="0" b="9525"/>
            <wp:docPr id="8463345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05723" cy="3423847"/>
                    </a:xfrm>
                    <a:prstGeom prst="rect">
                      <a:avLst/>
                    </a:prstGeom>
                    <a:noFill/>
                    <a:ln>
                      <a:noFill/>
                    </a:ln>
                  </pic:spPr>
                </pic:pic>
              </a:graphicData>
            </a:graphic>
          </wp:inline>
        </w:drawing>
      </w:r>
    </w:p>
    <w:p w14:paraId="2687238C" w14:textId="64ACE0C5" w:rsidR="00A75ACC" w:rsidRPr="005243E1" w:rsidRDefault="004A58ED" w:rsidP="004A58ED">
      <w:pPr>
        <w:spacing w:before="120" w:after="120"/>
        <w:jc w:val="left"/>
        <w:rPr>
          <w:rFonts w:ascii="Times New Roman" w:hAnsi="Times New Roman" w:cs="Times New Roman"/>
          <w:szCs w:val="21"/>
        </w:rPr>
      </w:pPr>
      <w:r w:rsidRPr="005243E1">
        <w:rPr>
          <w:rFonts w:ascii="Times New Roman" w:eastAsia="DengXian" w:hAnsi="Times New Roman" w:cs="Times New Roman"/>
          <w:b/>
          <w:bCs/>
          <w:sz w:val="24"/>
          <w:szCs w:val="24"/>
        </w:rPr>
        <w:t>Fig.</w:t>
      </w:r>
      <w:r w:rsidR="00361197" w:rsidRPr="005243E1">
        <w:rPr>
          <w:rFonts w:ascii="Times New Roman" w:eastAsia="DengXian" w:hAnsi="Times New Roman" w:cs="Times New Roman"/>
          <w:b/>
          <w:bCs/>
          <w:sz w:val="24"/>
          <w:szCs w:val="24"/>
        </w:rPr>
        <w:t xml:space="preserve"> S1</w:t>
      </w:r>
      <w:r w:rsidR="00361197" w:rsidRPr="005243E1">
        <w:rPr>
          <w:rFonts w:ascii="Times New Roman" w:eastAsia="DengXian" w:hAnsi="Times New Roman" w:cs="Times New Roman"/>
          <w:sz w:val="24"/>
          <w:szCs w:val="24"/>
        </w:rPr>
        <w:t xml:space="preserve"> </w:t>
      </w:r>
      <w:r w:rsidR="00361197" w:rsidRPr="005243E1">
        <w:rPr>
          <w:rFonts w:ascii="Times New Roman" w:eastAsia="DengXian" w:hAnsi="Times New Roman" w:cs="Times New Roman"/>
          <w:sz w:val="24"/>
          <w:szCs w:val="24"/>
          <w:vertAlign w:val="superscript"/>
        </w:rPr>
        <w:t>1</w:t>
      </w:r>
      <w:r w:rsidR="00361197" w:rsidRPr="005243E1">
        <w:rPr>
          <w:rFonts w:ascii="Times New Roman" w:eastAsia="DengXian" w:hAnsi="Times New Roman" w:cs="Times New Roman"/>
          <w:sz w:val="24"/>
          <w:szCs w:val="24"/>
        </w:rPr>
        <w:t>H NMR (DMSO-</w:t>
      </w:r>
      <w:r w:rsidR="00361197" w:rsidRPr="005243E1">
        <w:rPr>
          <w:rFonts w:ascii="Times New Roman" w:eastAsia="DengXian" w:hAnsi="Times New Roman" w:cs="Times New Roman"/>
          <w:i/>
          <w:iCs/>
          <w:sz w:val="24"/>
          <w:szCs w:val="24"/>
        </w:rPr>
        <w:t>d</w:t>
      </w:r>
      <w:r w:rsidR="00361197" w:rsidRPr="005243E1">
        <w:rPr>
          <w:rFonts w:ascii="Times New Roman" w:eastAsia="DengXian" w:hAnsi="Times New Roman" w:cs="Times New Roman"/>
          <w:sz w:val="24"/>
          <w:szCs w:val="24"/>
        </w:rPr>
        <w:t>) spectrum of ZL1</w:t>
      </w:r>
    </w:p>
    <w:p w14:paraId="4BCC1952" w14:textId="39D91956" w:rsidR="00A75ACC" w:rsidRPr="005243E1" w:rsidRDefault="00361197" w:rsidP="00484D69">
      <w:pPr>
        <w:spacing w:before="120" w:after="120"/>
        <w:jc w:val="center"/>
        <w:rPr>
          <w:rFonts w:ascii="Times New Roman" w:eastAsia="DengXian" w:hAnsi="Times New Roman" w:cs="Times New Roman"/>
          <w:szCs w:val="21"/>
        </w:rPr>
      </w:pPr>
      <w:r w:rsidRPr="005243E1">
        <w:rPr>
          <w:rFonts w:ascii="Times New Roman" w:eastAsia="DengXian" w:hAnsi="Times New Roman" w:cs="Times New Roman"/>
          <w:noProof/>
          <w:lang w:val="en-IN" w:eastAsia="en-IN"/>
        </w:rPr>
        <w:lastRenderedPageBreak/>
        <w:drawing>
          <wp:inline distT="0" distB="0" distL="0" distR="0" wp14:anchorId="5802E745" wp14:editId="21DD4298">
            <wp:extent cx="4369869" cy="2553627"/>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6171"/>
                    <a:stretch/>
                  </pic:blipFill>
                  <pic:spPr bwMode="auto">
                    <a:xfrm>
                      <a:off x="0" y="0"/>
                      <a:ext cx="4383627" cy="2561667"/>
                    </a:xfrm>
                    <a:prstGeom prst="rect">
                      <a:avLst/>
                    </a:prstGeom>
                    <a:noFill/>
                    <a:ln>
                      <a:noFill/>
                    </a:ln>
                    <a:extLst>
                      <a:ext uri="{53640926-AAD7-44D8-BBD7-CCE9431645EC}">
                        <a14:shadowObscured xmlns:a14="http://schemas.microsoft.com/office/drawing/2010/main"/>
                      </a:ext>
                    </a:extLst>
                  </pic:spPr>
                </pic:pic>
              </a:graphicData>
            </a:graphic>
          </wp:inline>
        </w:drawing>
      </w:r>
    </w:p>
    <w:p w14:paraId="27C606AD" w14:textId="269E103D" w:rsidR="00796ADD" w:rsidRPr="005243E1" w:rsidRDefault="004A58ED" w:rsidP="004A58ED">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796ADD" w:rsidRPr="005243E1">
        <w:rPr>
          <w:rFonts w:ascii="Times New Roman" w:hAnsi="Times New Roman" w:cs="Times New Roman"/>
          <w:b/>
          <w:bCs/>
          <w:sz w:val="24"/>
          <w:szCs w:val="24"/>
        </w:rPr>
        <w:t xml:space="preserve"> S</w:t>
      </w:r>
      <w:r w:rsidR="00373117" w:rsidRPr="005243E1">
        <w:rPr>
          <w:rFonts w:ascii="Times New Roman" w:hAnsi="Times New Roman" w:cs="Times New Roman"/>
          <w:b/>
          <w:bCs/>
          <w:sz w:val="24"/>
          <w:szCs w:val="24"/>
        </w:rPr>
        <w:t>2</w:t>
      </w:r>
      <w:r w:rsidR="00796ADD" w:rsidRPr="005243E1">
        <w:rPr>
          <w:rFonts w:ascii="Times New Roman" w:hAnsi="Times New Roman" w:cs="Times New Roman"/>
          <w:sz w:val="24"/>
          <w:szCs w:val="24"/>
        </w:rPr>
        <w:t xml:space="preserve"> </w:t>
      </w:r>
      <w:r w:rsidR="00361197" w:rsidRPr="005243E1">
        <w:rPr>
          <w:rFonts w:ascii="Times New Roman" w:hAnsi="Times New Roman" w:cs="Times New Roman"/>
          <w:sz w:val="24"/>
          <w:szCs w:val="24"/>
          <w:vertAlign w:val="superscript"/>
        </w:rPr>
        <w:t>19</w:t>
      </w:r>
      <w:r w:rsidR="00361197" w:rsidRPr="005243E1">
        <w:rPr>
          <w:rFonts w:ascii="Times New Roman" w:hAnsi="Times New Roman" w:cs="Times New Roman"/>
          <w:sz w:val="24"/>
          <w:szCs w:val="24"/>
        </w:rPr>
        <w:t>F NMR (DMSO-d6) spectrum of ZL1</w:t>
      </w:r>
    </w:p>
    <w:p w14:paraId="2940BF75" w14:textId="3F5ACF4D" w:rsidR="00AB0EDD" w:rsidRPr="005243E1" w:rsidRDefault="004A58ED" w:rsidP="00484D69">
      <w:pPr>
        <w:spacing w:before="120" w:after="120"/>
        <w:jc w:val="center"/>
        <w:rPr>
          <w:rFonts w:ascii="Times New Roman" w:hAnsi="Times New Roman" w:cs="Times New Roman"/>
        </w:rPr>
      </w:pPr>
      <w:r w:rsidRPr="005243E1">
        <w:rPr>
          <w:rFonts w:ascii="Times New Roman" w:hAnsi="Times New Roman" w:cs="Times New Roman"/>
        </w:rPr>
        <w:object w:dxaOrig="13069" w:dyaOrig="10231" w14:anchorId="697327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6.75pt;height:201.75pt" o:ole="">
            <v:imagedata r:id="rId12" o:title=""/>
          </v:shape>
          <o:OLEObject Type="Embed" ProgID="Origin95.Graph" ShapeID="_x0000_i1025" DrawAspect="Content" ObjectID="_1831447159" r:id="rId13"/>
        </w:object>
      </w:r>
    </w:p>
    <w:p w14:paraId="0B727ED0" w14:textId="19CF9EE8" w:rsidR="00AB0EDD" w:rsidRPr="005243E1" w:rsidRDefault="004A58ED" w:rsidP="004A58ED">
      <w:pPr>
        <w:spacing w:before="120" w:after="120"/>
        <w:jc w:val="left"/>
        <w:rPr>
          <w:rFonts w:ascii="Times New Roman" w:hAnsi="Times New Roman" w:cs="Times New Roman"/>
          <w:sz w:val="24"/>
          <w:szCs w:val="24"/>
        </w:rPr>
      </w:pPr>
      <w:bookmarkStart w:id="4" w:name="_Hlk216897930"/>
      <w:r w:rsidRPr="005243E1">
        <w:rPr>
          <w:rFonts w:ascii="Times New Roman" w:hAnsi="Times New Roman" w:cs="Times New Roman"/>
          <w:b/>
          <w:bCs/>
          <w:sz w:val="24"/>
          <w:szCs w:val="24"/>
        </w:rPr>
        <w:t>Fig.</w:t>
      </w:r>
      <w:r w:rsidR="00AB0EDD" w:rsidRPr="005243E1">
        <w:rPr>
          <w:rFonts w:ascii="Times New Roman" w:hAnsi="Times New Roman" w:cs="Times New Roman"/>
          <w:b/>
          <w:bCs/>
          <w:sz w:val="24"/>
          <w:szCs w:val="24"/>
        </w:rPr>
        <w:t xml:space="preserve"> S3</w:t>
      </w:r>
      <w:r w:rsidR="00AB0EDD" w:rsidRPr="005243E1">
        <w:rPr>
          <w:rFonts w:ascii="Times New Roman" w:hAnsi="Times New Roman" w:cs="Times New Roman"/>
          <w:sz w:val="24"/>
          <w:szCs w:val="24"/>
        </w:rPr>
        <w:t xml:space="preserve"> </w:t>
      </w:r>
      <w:r w:rsidR="00AB0EDD" w:rsidRPr="005243E1">
        <w:rPr>
          <w:rFonts w:ascii="Times New Roman" w:hAnsi="Times New Roman" w:cs="Times New Roman"/>
          <w:sz w:val="24"/>
          <w:szCs w:val="24"/>
          <w:vertAlign w:val="superscript"/>
        </w:rPr>
        <w:t>1</w:t>
      </w:r>
      <w:r w:rsidR="00AB0EDD" w:rsidRPr="005243E1">
        <w:rPr>
          <w:rFonts w:ascii="Times New Roman" w:hAnsi="Times New Roman" w:cs="Times New Roman"/>
          <w:sz w:val="24"/>
          <w:szCs w:val="24"/>
        </w:rPr>
        <w:t>H NMR spectrum of ZL1 and ZL1+PbI</w:t>
      </w:r>
      <w:r w:rsidR="00AB0EDD" w:rsidRPr="005243E1">
        <w:rPr>
          <w:rFonts w:ascii="Times New Roman" w:hAnsi="Times New Roman" w:cs="Times New Roman"/>
          <w:sz w:val="24"/>
          <w:szCs w:val="24"/>
          <w:vertAlign w:val="subscript"/>
        </w:rPr>
        <w:t>2</w:t>
      </w:r>
      <w:bookmarkEnd w:id="4"/>
    </w:p>
    <w:p w14:paraId="54DE4040" w14:textId="2E0A35FD" w:rsidR="00EE453C" w:rsidRPr="005243E1" w:rsidRDefault="004A58ED" w:rsidP="00484D69">
      <w:pPr>
        <w:spacing w:before="120" w:after="120"/>
        <w:jc w:val="center"/>
        <w:rPr>
          <w:rFonts w:ascii="Times New Roman" w:hAnsi="Times New Roman" w:cs="Times New Roman"/>
          <w:sz w:val="24"/>
          <w:szCs w:val="24"/>
        </w:rPr>
      </w:pPr>
      <w:r w:rsidRPr="005243E1">
        <w:rPr>
          <w:rFonts w:ascii="Times New Roman" w:hAnsi="Times New Roman" w:cs="Times New Roman"/>
          <w:sz w:val="24"/>
          <w:szCs w:val="24"/>
        </w:rPr>
        <w:object w:dxaOrig="13069" w:dyaOrig="10231" w14:anchorId="7800E1AA">
          <v:shape id="_x0000_i1026" type="#_x0000_t75" style="width:245.2pt;height:189.5pt" o:ole="">
            <v:imagedata r:id="rId14" o:title=""/>
          </v:shape>
          <o:OLEObject Type="Embed" ProgID="Origin95.Graph" ShapeID="_x0000_i1026" DrawAspect="Content" ObjectID="_1831447160" r:id="rId15"/>
        </w:object>
      </w:r>
    </w:p>
    <w:p w14:paraId="4BC9E7AB" w14:textId="4D0FED44" w:rsidR="00A819F1" w:rsidRPr="005243E1" w:rsidRDefault="004A58ED" w:rsidP="004A58ED">
      <w:pPr>
        <w:spacing w:before="120" w:after="120"/>
        <w:jc w:val="left"/>
        <w:rPr>
          <w:rFonts w:ascii="Times New Roman" w:hAnsi="Times New Roman" w:cs="Times New Roman"/>
          <w:sz w:val="24"/>
          <w:szCs w:val="24"/>
        </w:rPr>
      </w:pPr>
      <w:bookmarkStart w:id="5" w:name="_Hlk207287984"/>
      <w:bookmarkStart w:id="6" w:name="_Hlk216895901"/>
      <w:r w:rsidRPr="005243E1">
        <w:rPr>
          <w:rFonts w:ascii="Times New Roman" w:hAnsi="Times New Roman" w:cs="Times New Roman"/>
          <w:b/>
          <w:bCs/>
          <w:sz w:val="24"/>
          <w:szCs w:val="24"/>
        </w:rPr>
        <w:t>Fig.</w:t>
      </w:r>
      <w:r w:rsidR="00EE453C" w:rsidRPr="005243E1">
        <w:rPr>
          <w:rFonts w:ascii="Times New Roman" w:hAnsi="Times New Roman" w:cs="Times New Roman"/>
          <w:b/>
          <w:bCs/>
          <w:sz w:val="24"/>
          <w:szCs w:val="24"/>
        </w:rPr>
        <w:t xml:space="preserve"> S</w:t>
      </w:r>
      <w:r w:rsidR="00B0528F" w:rsidRPr="005243E1">
        <w:rPr>
          <w:rFonts w:ascii="Times New Roman" w:hAnsi="Times New Roman" w:cs="Times New Roman"/>
          <w:b/>
          <w:bCs/>
          <w:sz w:val="24"/>
          <w:szCs w:val="24"/>
        </w:rPr>
        <w:t>4</w:t>
      </w:r>
      <w:r w:rsidR="00EE453C" w:rsidRPr="005243E1">
        <w:rPr>
          <w:rFonts w:ascii="Times New Roman" w:hAnsi="Times New Roman" w:cs="Times New Roman"/>
          <w:sz w:val="24"/>
          <w:szCs w:val="24"/>
        </w:rPr>
        <w:t xml:space="preserve"> </w:t>
      </w:r>
      <w:r w:rsidR="00EE453C" w:rsidRPr="005243E1">
        <w:rPr>
          <w:rFonts w:ascii="Times New Roman" w:hAnsi="Times New Roman" w:cs="Times New Roman"/>
          <w:sz w:val="24"/>
          <w:szCs w:val="24"/>
          <w:vertAlign w:val="superscript"/>
        </w:rPr>
        <w:t>19</w:t>
      </w:r>
      <w:r w:rsidR="00EE453C" w:rsidRPr="005243E1">
        <w:rPr>
          <w:rFonts w:ascii="Times New Roman" w:hAnsi="Times New Roman" w:cs="Times New Roman"/>
          <w:sz w:val="24"/>
          <w:szCs w:val="24"/>
        </w:rPr>
        <w:t>F NMR spectrum of ZL1 and ZL1+FAI</w:t>
      </w:r>
      <w:bookmarkEnd w:id="5"/>
      <w:bookmarkEnd w:id="6"/>
    </w:p>
    <w:p w14:paraId="1ACDE50A" w14:textId="383CC4F9" w:rsidR="00A819F1" w:rsidRPr="005243E1" w:rsidRDefault="00A819F1" w:rsidP="00484D69">
      <w:pPr>
        <w:spacing w:before="120" w:after="120"/>
        <w:jc w:val="center"/>
        <w:rPr>
          <w:rFonts w:ascii="Times New Roman" w:hAnsi="Times New Roman" w:cs="Times New Roman"/>
        </w:rPr>
      </w:pPr>
      <w:r w:rsidRPr="005243E1">
        <w:rPr>
          <w:rFonts w:ascii="Times New Roman" w:hAnsi="Times New Roman" w:cs="Times New Roman"/>
        </w:rPr>
        <w:lastRenderedPageBreak/>
        <w:t xml:space="preserve">  </w:t>
      </w:r>
      <w:r w:rsidR="004A58ED" w:rsidRPr="005243E1">
        <w:rPr>
          <w:rFonts w:ascii="Times New Roman" w:hAnsi="Times New Roman" w:cs="Times New Roman"/>
        </w:rPr>
        <w:object w:dxaOrig="13777" w:dyaOrig="9892" w14:anchorId="229189AE">
          <v:shape id="_x0000_i1027" type="#_x0000_t75" style="width:239.75pt;height:180pt" o:ole="">
            <v:imagedata r:id="rId16" o:title=""/>
          </v:shape>
          <o:OLEObject Type="Embed" ProgID="Origin95.Graph" ShapeID="_x0000_i1027" DrawAspect="Content" ObjectID="_1831447161" r:id="rId17"/>
        </w:object>
      </w:r>
    </w:p>
    <w:p w14:paraId="10EE3DFA" w14:textId="0103CD69" w:rsidR="00A819F1" w:rsidRPr="005243E1" w:rsidRDefault="004A58ED" w:rsidP="004A58ED">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A819F1" w:rsidRPr="005243E1">
        <w:rPr>
          <w:rFonts w:ascii="Times New Roman" w:hAnsi="Times New Roman" w:cs="Times New Roman"/>
          <w:b/>
          <w:bCs/>
          <w:sz w:val="24"/>
          <w:szCs w:val="24"/>
        </w:rPr>
        <w:t xml:space="preserve"> S</w:t>
      </w:r>
      <w:r w:rsidR="00B0528F" w:rsidRPr="005243E1">
        <w:rPr>
          <w:rFonts w:ascii="Times New Roman" w:hAnsi="Times New Roman" w:cs="Times New Roman"/>
          <w:b/>
          <w:bCs/>
          <w:sz w:val="24"/>
          <w:szCs w:val="24"/>
        </w:rPr>
        <w:t>5</w:t>
      </w:r>
      <w:r w:rsidR="00A819F1" w:rsidRPr="005243E1">
        <w:rPr>
          <w:rFonts w:ascii="Times New Roman" w:hAnsi="Times New Roman" w:cs="Times New Roman"/>
          <w:sz w:val="24"/>
          <w:szCs w:val="24"/>
        </w:rPr>
        <w:t xml:space="preserve"> Raman spectra </w:t>
      </w:r>
      <w:r w:rsidR="00BB1AB8" w:rsidRPr="005243E1">
        <w:rPr>
          <w:rFonts w:ascii="Times New Roman" w:hAnsi="Times New Roman" w:cs="Times New Roman"/>
          <w:sz w:val="24"/>
          <w:szCs w:val="24"/>
        </w:rPr>
        <w:t xml:space="preserve">(C-F) </w:t>
      </w:r>
      <w:r w:rsidR="00A819F1" w:rsidRPr="005243E1">
        <w:rPr>
          <w:rFonts w:ascii="Times New Roman" w:hAnsi="Times New Roman" w:cs="Times New Roman"/>
          <w:sz w:val="24"/>
          <w:szCs w:val="24"/>
        </w:rPr>
        <w:t>of ZL1 and ZL1+FAI</w:t>
      </w:r>
    </w:p>
    <w:p w14:paraId="7B23D894" w14:textId="77777777" w:rsidR="00A819F1" w:rsidRPr="005243E1" w:rsidRDefault="00A819F1" w:rsidP="00484D69">
      <w:pPr>
        <w:spacing w:before="120" w:after="120"/>
        <w:rPr>
          <w:rFonts w:ascii="Times New Roman" w:hAnsi="Times New Roman" w:cs="Times New Roman"/>
          <w:sz w:val="24"/>
          <w:szCs w:val="24"/>
        </w:rPr>
      </w:pPr>
    </w:p>
    <w:p w14:paraId="5925812C" w14:textId="2EE017A7" w:rsidR="005D601C" w:rsidRPr="005243E1" w:rsidRDefault="000A459E" w:rsidP="00484D69">
      <w:pPr>
        <w:spacing w:before="120" w:after="120"/>
        <w:jc w:val="center"/>
        <w:rPr>
          <w:rFonts w:ascii="Times New Roman" w:hAnsi="Times New Roman" w:cs="Times New Roman"/>
        </w:rPr>
      </w:pPr>
      <w:r w:rsidRPr="005243E1">
        <w:rPr>
          <w:rFonts w:ascii="Times New Roman" w:hAnsi="Times New Roman" w:cs="Times New Roman"/>
        </w:rPr>
        <w:object w:dxaOrig="6163" w:dyaOrig="4723" w14:anchorId="5FF81854">
          <v:shape id="_x0000_i1028" type="#_x0000_t75" style="width:333.5pt;height:257.45pt" o:ole="">
            <v:imagedata r:id="rId18" o:title=""/>
          </v:shape>
          <o:OLEObject Type="Embed" ProgID="Origin95.Graph" ShapeID="_x0000_i1028" DrawAspect="Content" ObjectID="_1831447162" r:id="rId19"/>
        </w:object>
      </w:r>
    </w:p>
    <w:p w14:paraId="7B36873D" w14:textId="0C7F65B9" w:rsidR="003D42C2" w:rsidRPr="005243E1" w:rsidRDefault="004A58ED" w:rsidP="004A58ED">
      <w:pPr>
        <w:spacing w:before="120" w:after="120"/>
        <w:jc w:val="left"/>
        <w:rPr>
          <w:rFonts w:ascii="Times New Roman" w:hAnsi="Times New Roman" w:cs="Times New Roman"/>
          <w:sz w:val="24"/>
          <w:szCs w:val="24"/>
        </w:rPr>
      </w:pPr>
      <w:r w:rsidRPr="005243E1">
        <w:rPr>
          <w:rFonts w:ascii="Times New Roman" w:hAnsi="Times New Roman" w:cs="Times New Roman"/>
          <w:b/>
          <w:sz w:val="24"/>
          <w:szCs w:val="24"/>
        </w:rPr>
        <w:t>Fig.</w:t>
      </w:r>
      <w:r w:rsidR="005D601C" w:rsidRPr="005243E1">
        <w:rPr>
          <w:rFonts w:ascii="Times New Roman" w:hAnsi="Times New Roman" w:cs="Times New Roman"/>
          <w:b/>
          <w:sz w:val="24"/>
          <w:szCs w:val="24"/>
        </w:rPr>
        <w:t xml:space="preserve"> S</w:t>
      </w:r>
      <w:r w:rsidR="00B0528F" w:rsidRPr="005243E1">
        <w:rPr>
          <w:rFonts w:ascii="Times New Roman" w:hAnsi="Times New Roman" w:cs="Times New Roman"/>
          <w:b/>
          <w:sz w:val="24"/>
          <w:szCs w:val="24"/>
        </w:rPr>
        <w:t>6</w:t>
      </w:r>
      <w:r w:rsidR="005D601C" w:rsidRPr="005243E1">
        <w:rPr>
          <w:rFonts w:ascii="Times New Roman" w:hAnsi="Times New Roman" w:cs="Times New Roman"/>
          <w:sz w:val="24"/>
          <w:szCs w:val="24"/>
        </w:rPr>
        <w:t xml:space="preserve"> </w:t>
      </w:r>
      <w:r w:rsidR="006264F0" w:rsidRPr="005243E1">
        <w:rPr>
          <w:rFonts w:ascii="Times New Roman" w:hAnsi="Times New Roman" w:cs="Times New Roman"/>
          <w:sz w:val="24"/>
          <w:szCs w:val="24"/>
        </w:rPr>
        <w:t>XPS spectra</w:t>
      </w:r>
      <w:r w:rsidR="00A40F0B" w:rsidRPr="005243E1">
        <w:rPr>
          <w:rFonts w:ascii="Times New Roman" w:hAnsi="Times New Roman" w:cs="Times New Roman"/>
          <w:sz w:val="24"/>
          <w:szCs w:val="24"/>
        </w:rPr>
        <w:t xml:space="preserve"> (N 1s)</w:t>
      </w:r>
      <w:r w:rsidR="006264F0" w:rsidRPr="005243E1">
        <w:rPr>
          <w:rFonts w:ascii="Times New Roman" w:hAnsi="Times New Roman" w:cs="Times New Roman"/>
          <w:sz w:val="24"/>
          <w:szCs w:val="24"/>
        </w:rPr>
        <w:t xml:space="preserve"> of ZL1 and ZL1+FAI</w:t>
      </w:r>
    </w:p>
    <w:p w14:paraId="0424CA6F" w14:textId="40820C5E" w:rsidR="0034210C" w:rsidRPr="005243E1" w:rsidRDefault="001152C4" w:rsidP="00484D69">
      <w:pPr>
        <w:spacing w:before="120" w:after="120"/>
        <w:jc w:val="center"/>
        <w:rPr>
          <w:rFonts w:ascii="Times New Roman" w:hAnsi="Times New Roman" w:cs="Times New Roman"/>
          <w:sz w:val="24"/>
          <w:szCs w:val="24"/>
        </w:rPr>
      </w:pPr>
      <w:r w:rsidRPr="005243E1">
        <w:rPr>
          <w:rFonts w:ascii="Times New Roman" w:hAnsi="Times New Roman" w:cs="Times New Roman"/>
        </w:rPr>
        <w:lastRenderedPageBreak/>
        <w:t xml:space="preserve">                   </w:t>
      </w:r>
      <w:r w:rsidR="000A459E" w:rsidRPr="005243E1">
        <w:rPr>
          <w:rFonts w:ascii="Times New Roman" w:hAnsi="Times New Roman" w:cs="Times New Roman"/>
        </w:rPr>
        <w:object w:dxaOrig="22389" w:dyaOrig="15718" w14:anchorId="1A5A29C3">
          <v:shape id="_x0000_i1029" type="#_x0000_t75" style="width:333.5pt;height:235pt" o:ole="">
            <v:imagedata r:id="rId20" o:title=""/>
          </v:shape>
          <o:OLEObject Type="Embed" ProgID="Origin95.Graph" ShapeID="_x0000_i1029" DrawAspect="Content" ObjectID="_1831447163" r:id="rId21"/>
        </w:object>
      </w:r>
    </w:p>
    <w:p w14:paraId="379EF23B" w14:textId="2593226B" w:rsidR="00760DA4" w:rsidRPr="005243E1" w:rsidRDefault="004A58ED" w:rsidP="00EA1E53">
      <w:pPr>
        <w:spacing w:before="120" w:after="120"/>
        <w:jc w:val="left"/>
        <w:rPr>
          <w:rFonts w:ascii="Times New Roman" w:hAnsi="Times New Roman" w:cs="Times New Roman"/>
          <w:noProof/>
          <w:sz w:val="24"/>
          <w:szCs w:val="24"/>
        </w:rPr>
      </w:pPr>
      <w:bookmarkStart w:id="7" w:name="_Hlk206944055"/>
      <w:r w:rsidRPr="005243E1">
        <w:rPr>
          <w:rFonts w:ascii="Times New Roman" w:hAnsi="Times New Roman" w:cs="Times New Roman"/>
          <w:b/>
          <w:sz w:val="24"/>
          <w:szCs w:val="24"/>
        </w:rPr>
        <w:t>Fig.</w:t>
      </w:r>
      <w:r w:rsidR="0034210C" w:rsidRPr="005243E1">
        <w:rPr>
          <w:rFonts w:ascii="Times New Roman" w:hAnsi="Times New Roman" w:cs="Times New Roman"/>
          <w:b/>
          <w:sz w:val="24"/>
          <w:szCs w:val="24"/>
        </w:rPr>
        <w:t xml:space="preserve"> S</w:t>
      </w:r>
      <w:r w:rsidR="00B0528F" w:rsidRPr="005243E1">
        <w:rPr>
          <w:rFonts w:ascii="Times New Roman" w:hAnsi="Times New Roman" w:cs="Times New Roman"/>
          <w:b/>
          <w:sz w:val="24"/>
          <w:szCs w:val="24"/>
        </w:rPr>
        <w:t>7</w:t>
      </w:r>
      <w:r w:rsidR="0034210C" w:rsidRPr="005243E1">
        <w:rPr>
          <w:rFonts w:ascii="Times New Roman" w:hAnsi="Times New Roman" w:cs="Times New Roman"/>
          <w:sz w:val="24"/>
          <w:szCs w:val="24"/>
        </w:rPr>
        <w:t xml:space="preserve"> </w:t>
      </w:r>
      <w:r w:rsidR="001152C4" w:rsidRPr="005243E1">
        <w:rPr>
          <w:rFonts w:ascii="Times New Roman" w:hAnsi="Times New Roman" w:cs="Times New Roman"/>
          <w:sz w:val="24"/>
          <w:szCs w:val="24"/>
        </w:rPr>
        <w:t>Raman spectra</w:t>
      </w:r>
      <w:r w:rsidR="001D1051" w:rsidRPr="005243E1">
        <w:rPr>
          <w:rFonts w:ascii="Times New Roman" w:hAnsi="Times New Roman" w:cs="Times New Roman"/>
          <w:sz w:val="24"/>
          <w:szCs w:val="24"/>
        </w:rPr>
        <w:t xml:space="preserve"> (C=O)</w:t>
      </w:r>
      <w:r w:rsidR="001152C4" w:rsidRPr="005243E1">
        <w:rPr>
          <w:rFonts w:ascii="Times New Roman" w:hAnsi="Times New Roman" w:cs="Times New Roman"/>
          <w:sz w:val="24"/>
          <w:szCs w:val="24"/>
        </w:rPr>
        <w:t xml:space="preserve"> of ZL1 and ZL1+PbI</w:t>
      </w:r>
      <w:r w:rsidR="001152C4" w:rsidRPr="005243E1">
        <w:rPr>
          <w:rFonts w:ascii="Times New Roman" w:hAnsi="Times New Roman" w:cs="Times New Roman"/>
          <w:sz w:val="24"/>
          <w:szCs w:val="24"/>
          <w:vertAlign w:val="subscript"/>
        </w:rPr>
        <w:t>2</w:t>
      </w:r>
      <w:bookmarkEnd w:id="7"/>
    </w:p>
    <w:p w14:paraId="3B758C75" w14:textId="2C35C406" w:rsidR="00760DA4" w:rsidRPr="005243E1" w:rsidRDefault="008F76BA" w:rsidP="00484D69">
      <w:pPr>
        <w:spacing w:before="120" w:after="120"/>
        <w:jc w:val="center"/>
        <w:rPr>
          <w:rFonts w:ascii="Times New Roman" w:hAnsi="Times New Roman" w:cs="Times New Roman"/>
          <w:noProof/>
          <w:sz w:val="24"/>
          <w:szCs w:val="24"/>
        </w:rPr>
      </w:pPr>
      <w:r w:rsidRPr="005243E1">
        <w:rPr>
          <w:rFonts w:ascii="Times New Roman" w:hAnsi="Times New Roman" w:cs="Times New Roman"/>
        </w:rPr>
        <w:object w:dxaOrig="21238" w:dyaOrig="16255" w14:anchorId="1DBE52CB">
          <v:shape id="_x0000_i1030" type="#_x0000_t75" style="width:333.5pt;height:253.35pt" o:ole="">
            <v:imagedata r:id="rId22" o:title=""/>
          </v:shape>
          <o:OLEObject Type="Embed" ProgID="Origin95.Graph" ShapeID="_x0000_i1030" DrawAspect="Content" ObjectID="_1831447164" r:id="rId23"/>
        </w:object>
      </w:r>
    </w:p>
    <w:p w14:paraId="3E9459B6" w14:textId="317B53FD" w:rsidR="00B0528F" w:rsidRPr="005243E1" w:rsidRDefault="004A58ED" w:rsidP="004A58ED">
      <w:pPr>
        <w:spacing w:before="120" w:after="120"/>
        <w:jc w:val="left"/>
        <w:rPr>
          <w:rFonts w:ascii="Times New Roman" w:hAnsi="Times New Roman" w:cs="Times New Roman"/>
          <w:noProof/>
          <w:sz w:val="24"/>
          <w:szCs w:val="24"/>
        </w:rPr>
      </w:pPr>
      <w:r w:rsidRPr="005243E1">
        <w:rPr>
          <w:rFonts w:ascii="Times New Roman" w:hAnsi="Times New Roman" w:cs="Times New Roman"/>
          <w:b/>
          <w:noProof/>
          <w:sz w:val="24"/>
          <w:szCs w:val="24"/>
        </w:rPr>
        <w:t>Fig.</w:t>
      </w:r>
      <w:r w:rsidR="001D1051" w:rsidRPr="005243E1">
        <w:rPr>
          <w:rFonts w:ascii="Times New Roman" w:hAnsi="Times New Roman" w:cs="Times New Roman"/>
          <w:b/>
          <w:noProof/>
          <w:sz w:val="24"/>
          <w:szCs w:val="24"/>
        </w:rPr>
        <w:t xml:space="preserve"> S</w:t>
      </w:r>
      <w:r w:rsidR="00B0528F" w:rsidRPr="005243E1">
        <w:rPr>
          <w:rFonts w:ascii="Times New Roman" w:hAnsi="Times New Roman" w:cs="Times New Roman"/>
          <w:b/>
          <w:noProof/>
          <w:sz w:val="24"/>
          <w:szCs w:val="24"/>
        </w:rPr>
        <w:t>8</w:t>
      </w:r>
      <w:r w:rsidR="001D1051" w:rsidRPr="005243E1">
        <w:rPr>
          <w:rFonts w:ascii="Times New Roman" w:hAnsi="Times New Roman" w:cs="Times New Roman"/>
          <w:noProof/>
          <w:sz w:val="24"/>
          <w:szCs w:val="24"/>
        </w:rPr>
        <w:t xml:space="preserve"> Raman spectra (S) of ZL1 and ZL1+PbI</w:t>
      </w:r>
      <w:r w:rsidR="001D1051" w:rsidRPr="005243E1">
        <w:rPr>
          <w:rFonts w:ascii="Times New Roman" w:hAnsi="Times New Roman" w:cs="Times New Roman"/>
          <w:noProof/>
          <w:sz w:val="24"/>
          <w:szCs w:val="24"/>
          <w:vertAlign w:val="subscript"/>
        </w:rPr>
        <w:t>2</w:t>
      </w:r>
    </w:p>
    <w:p w14:paraId="7AB921C1" w14:textId="77777777" w:rsidR="00B0528F" w:rsidRPr="005243E1" w:rsidRDefault="00B0528F" w:rsidP="00484D69">
      <w:pPr>
        <w:spacing w:before="120" w:after="120"/>
        <w:rPr>
          <w:rFonts w:ascii="Times New Roman" w:hAnsi="Times New Roman" w:cs="Times New Roman"/>
          <w:noProof/>
          <w:sz w:val="24"/>
          <w:szCs w:val="24"/>
        </w:rPr>
      </w:pPr>
    </w:p>
    <w:p w14:paraId="5585CBBC" w14:textId="77777777" w:rsidR="00320FCC" w:rsidRPr="005243E1" w:rsidRDefault="00320FCC" w:rsidP="00484D69">
      <w:pPr>
        <w:spacing w:before="120" w:after="120"/>
        <w:rPr>
          <w:rFonts w:ascii="Times New Roman" w:hAnsi="Times New Roman" w:cs="Times New Roman"/>
          <w:noProof/>
          <w:sz w:val="24"/>
          <w:szCs w:val="24"/>
        </w:rPr>
      </w:pPr>
    </w:p>
    <w:p w14:paraId="705E71AE" w14:textId="74F9C0E9" w:rsidR="00320FCC" w:rsidRPr="005243E1" w:rsidRDefault="00590465" w:rsidP="00484D69">
      <w:pPr>
        <w:spacing w:before="120" w:after="120"/>
        <w:jc w:val="center"/>
        <w:rPr>
          <w:rFonts w:ascii="Times New Roman" w:hAnsi="Times New Roman" w:cs="Times New Roman"/>
          <w:noProof/>
          <w:sz w:val="24"/>
          <w:szCs w:val="24"/>
        </w:rPr>
      </w:pPr>
      <w:bookmarkStart w:id="8" w:name="_Hlk216811813"/>
      <w:r w:rsidRPr="005243E1">
        <w:rPr>
          <w:rFonts w:ascii="Times New Roman" w:hAnsi="Times New Roman" w:cs="Times New Roman"/>
          <w:noProof/>
          <w:sz w:val="24"/>
          <w:szCs w:val="24"/>
          <w:lang w:val="en-IN" w:eastAsia="en-IN"/>
        </w:rPr>
        <w:lastRenderedPageBreak/>
        <w:drawing>
          <wp:inline distT="0" distB="0" distL="0" distR="0" wp14:anchorId="4262D515" wp14:editId="659ADFD1">
            <wp:extent cx="4449626" cy="2753338"/>
            <wp:effectExtent l="0" t="0" r="0" b="9525"/>
            <wp:docPr id="7200943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00584" cy="2784870"/>
                    </a:xfrm>
                    <a:prstGeom prst="rect">
                      <a:avLst/>
                    </a:prstGeom>
                    <a:noFill/>
                  </pic:spPr>
                </pic:pic>
              </a:graphicData>
            </a:graphic>
          </wp:inline>
        </w:drawing>
      </w:r>
    </w:p>
    <w:p w14:paraId="25A7A104" w14:textId="575A286C" w:rsidR="008C53EB" w:rsidRPr="005243E1" w:rsidRDefault="004A58ED" w:rsidP="00484D69">
      <w:pPr>
        <w:spacing w:before="120" w:after="120"/>
        <w:rPr>
          <w:rFonts w:ascii="Times New Roman" w:hAnsi="Times New Roman" w:cs="Times New Roman"/>
          <w:noProof/>
          <w:sz w:val="24"/>
          <w:szCs w:val="24"/>
        </w:rPr>
      </w:pPr>
      <w:bookmarkStart w:id="9" w:name="_Hlk216779706"/>
      <w:r w:rsidRPr="005243E1">
        <w:rPr>
          <w:rFonts w:ascii="Times New Roman" w:hAnsi="Times New Roman" w:cs="Times New Roman"/>
          <w:b/>
          <w:bCs/>
          <w:noProof/>
          <w:sz w:val="24"/>
          <w:szCs w:val="24"/>
        </w:rPr>
        <w:t>Fig.</w:t>
      </w:r>
      <w:r w:rsidR="002F3DFF" w:rsidRPr="005243E1">
        <w:rPr>
          <w:rFonts w:ascii="Times New Roman" w:hAnsi="Times New Roman" w:cs="Times New Roman"/>
          <w:b/>
          <w:bCs/>
          <w:noProof/>
          <w:sz w:val="24"/>
          <w:szCs w:val="24"/>
        </w:rPr>
        <w:t xml:space="preserve"> S</w:t>
      </w:r>
      <w:r w:rsidR="00B0528F" w:rsidRPr="005243E1">
        <w:rPr>
          <w:rFonts w:ascii="Times New Roman" w:hAnsi="Times New Roman" w:cs="Times New Roman"/>
          <w:b/>
          <w:bCs/>
          <w:noProof/>
          <w:sz w:val="24"/>
          <w:szCs w:val="24"/>
        </w:rPr>
        <w:t>9</w:t>
      </w:r>
      <w:r w:rsidR="002F3DFF" w:rsidRPr="005243E1">
        <w:rPr>
          <w:rFonts w:ascii="Times New Roman" w:hAnsi="Times New Roman" w:cs="Times New Roman"/>
          <w:noProof/>
          <w:sz w:val="24"/>
          <w:szCs w:val="24"/>
        </w:rPr>
        <w:t xml:space="preserve"> </w:t>
      </w:r>
      <w:r w:rsidR="00590465" w:rsidRPr="005243E1">
        <w:rPr>
          <w:rFonts w:ascii="Times New Roman" w:hAnsi="Times New Roman" w:cs="Times New Roman"/>
          <w:noProof/>
          <w:sz w:val="24"/>
          <w:szCs w:val="24"/>
        </w:rPr>
        <w:t>(</w:t>
      </w:r>
      <w:r w:rsidR="00590465" w:rsidRPr="005243E1">
        <w:rPr>
          <w:rFonts w:ascii="Times New Roman" w:hAnsi="Times New Roman" w:cs="Times New Roman"/>
          <w:b/>
          <w:bCs/>
          <w:noProof/>
          <w:sz w:val="24"/>
          <w:szCs w:val="24"/>
        </w:rPr>
        <w:t>a</w:t>
      </w:r>
      <w:r w:rsidR="00590465" w:rsidRPr="005243E1">
        <w:rPr>
          <w:rFonts w:ascii="Times New Roman" w:hAnsi="Times New Roman" w:cs="Times New Roman"/>
          <w:noProof/>
          <w:sz w:val="24"/>
          <w:szCs w:val="24"/>
        </w:rPr>
        <w:t xml:space="preserve">) The </w:t>
      </w:r>
      <w:r w:rsidR="002F3DFF" w:rsidRPr="005243E1">
        <w:rPr>
          <w:rFonts w:ascii="Times New Roman" w:hAnsi="Times New Roman" w:cs="Times New Roman"/>
          <w:noProof/>
          <w:sz w:val="24"/>
          <w:szCs w:val="24"/>
        </w:rPr>
        <w:t>optimized ground-state molecular configuration</w:t>
      </w:r>
      <w:r w:rsidR="00590465" w:rsidRPr="005243E1">
        <w:rPr>
          <w:rFonts w:ascii="Times New Roman" w:hAnsi="Times New Roman" w:cs="Times New Roman"/>
          <w:noProof/>
          <w:sz w:val="24"/>
          <w:szCs w:val="24"/>
        </w:rPr>
        <w:t xml:space="preserve"> of ZL1</w:t>
      </w:r>
      <w:r w:rsidR="00A53B80" w:rsidRPr="005243E1">
        <w:rPr>
          <w:rFonts w:ascii="Times New Roman" w:hAnsi="Times New Roman" w:cs="Times New Roman"/>
          <w:noProof/>
          <w:sz w:val="24"/>
          <w:szCs w:val="24"/>
        </w:rPr>
        <w:t xml:space="preserve"> and its intermolecular spacing distance</w:t>
      </w:r>
      <w:r w:rsidR="008C53EB" w:rsidRPr="005243E1">
        <w:rPr>
          <w:rFonts w:ascii="Times New Roman" w:hAnsi="Times New Roman" w:cs="Times New Roman"/>
          <w:noProof/>
          <w:sz w:val="24"/>
          <w:szCs w:val="24"/>
        </w:rPr>
        <w:t>.</w:t>
      </w:r>
      <w:r w:rsidR="00A53B80" w:rsidRPr="005243E1">
        <w:rPr>
          <w:rFonts w:ascii="Times New Roman" w:hAnsi="Times New Roman" w:cs="Times New Roman"/>
          <w:noProof/>
          <w:sz w:val="24"/>
          <w:szCs w:val="24"/>
        </w:rPr>
        <w:t xml:space="preserve"> (</w:t>
      </w:r>
      <w:r w:rsidR="00A53B80" w:rsidRPr="005243E1">
        <w:rPr>
          <w:rFonts w:ascii="Times New Roman" w:hAnsi="Times New Roman" w:cs="Times New Roman"/>
          <w:b/>
          <w:bCs/>
          <w:noProof/>
          <w:sz w:val="24"/>
          <w:szCs w:val="24"/>
        </w:rPr>
        <w:t>b</w:t>
      </w:r>
      <w:r w:rsidR="00A53B80" w:rsidRPr="005243E1">
        <w:rPr>
          <w:rFonts w:ascii="Times New Roman" w:hAnsi="Times New Roman" w:cs="Times New Roman"/>
          <w:noProof/>
          <w:sz w:val="24"/>
          <w:szCs w:val="24"/>
        </w:rPr>
        <w:t>) FAPbI</w:t>
      </w:r>
      <w:r w:rsidR="00A53B80" w:rsidRPr="005243E1">
        <w:rPr>
          <w:rFonts w:ascii="Times New Roman" w:hAnsi="Times New Roman" w:cs="Times New Roman"/>
          <w:noProof/>
          <w:sz w:val="24"/>
          <w:szCs w:val="24"/>
          <w:vertAlign w:val="subscript"/>
        </w:rPr>
        <w:t>3</w:t>
      </w:r>
      <w:r w:rsidR="00A53B80" w:rsidRPr="005243E1">
        <w:rPr>
          <w:rFonts w:ascii="Times New Roman" w:hAnsi="Times New Roman" w:cs="Times New Roman"/>
          <w:noProof/>
          <w:sz w:val="24"/>
          <w:szCs w:val="24"/>
        </w:rPr>
        <w:t xml:space="preserve"> perovskite lattice parameters. Side-view (</w:t>
      </w:r>
      <w:r w:rsidR="00A53B80" w:rsidRPr="005243E1">
        <w:rPr>
          <w:rFonts w:ascii="Times New Roman" w:hAnsi="Times New Roman" w:cs="Times New Roman"/>
          <w:b/>
          <w:bCs/>
          <w:noProof/>
          <w:sz w:val="24"/>
          <w:szCs w:val="24"/>
        </w:rPr>
        <w:t>c</w:t>
      </w:r>
      <w:r w:rsidR="00A53B80" w:rsidRPr="005243E1">
        <w:rPr>
          <w:rFonts w:ascii="Times New Roman" w:hAnsi="Times New Roman" w:cs="Times New Roman"/>
          <w:noProof/>
          <w:sz w:val="24"/>
          <w:szCs w:val="24"/>
        </w:rPr>
        <w:t>) and top-view (</w:t>
      </w:r>
      <w:r w:rsidR="00A53B80" w:rsidRPr="005243E1">
        <w:rPr>
          <w:rFonts w:ascii="Times New Roman" w:hAnsi="Times New Roman" w:cs="Times New Roman"/>
          <w:b/>
          <w:bCs/>
          <w:noProof/>
          <w:sz w:val="24"/>
          <w:szCs w:val="24"/>
        </w:rPr>
        <w:t>d</w:t>
      </w:r>
      <w:r w:rsidR="00A53B80" w:rsidRPr="005243E1">
        <w:rPr>
          <w:rFonts w:ascii="Times New Roman" w:hAnsi="Times New Roman" w:cs="Times New Roman"/>
          <w:noProof/>
          <w:sz w:val="24"/>
          <w:szCs w:val="24"/>
        </w:rPr>
        <w:t>) images of the calculated structures of ZL1 interacting with perovskite. (</w:t>
      </w:r>
      <w:r w:rsidR="00A53B80" w:rsidRPr="005243E1">
        <w:rPr>
          <w:rFonts w:ascii="Times New Roman" w:hAnsi="Times New Roman" w:cs="Times New Roman"/>
          <w:b/>
          <w:bCs/>
          <w:noProof/>
          <w:sz w:val="24"/>
          <w:szCs w:val="24"/>
        </w:rPr>
        <w:t>e</w:t>
      </w:r>
      <w:r w:rsidR="00A53B80" w:rsidRPr="005243E1">
        <w:rPr>
          <w:rFonts w:ascii="Times New Roman" w:hAnsi="Times New Roman" w:cs="Times New Roman"/>
          <w:noProof/>
          <w:sz w:val="24"/>
          <w:szCs w:val="24"/>
        </w:rPr>
        <w:t xml:space="preserve">)  Calculated </w:t>
      </w:r>
      <w:r w:rsidR="00A53B80" w:rsidRPr="005243E1">
        <w:rPr>
          <w:rFonts w:ascii="Times New Roman" w:hAnsi="Times New Roman" w:cs="Times New Roman"/>
          <w:i/>
          <w:iCs/>
          <w:noProof/>
          <w:sz w:val="24"/>
          <w:szCs w:val="24"/>
        </w:rPr>
        <w:t>E</w:t>
      </w:r>
      <w:r w:rsidR="00A53B80" w:rsidRPr="005243E1">
        <w:rPr>
          <w:rFonts w:ascii="Times New Roman" w:hAnsi="Times New Roman" w:cs="Times New Roman"/>
          <w:noProof/>
          <w:sz w:val="24"/>
          <w:szCs w:val="24"/>
          <w:vertAlign w:val="subscript"/>
        </w:rPr>
        <w:t>b</w:t>
      </w:r>
      <w:r w:rsidR="00A53B80" w:rsidRPr="005243E1">
        <w:rPr>
          <w:rFonts w:ascii="Times New Roman" w:hAnsi="Times New Roman" w:cs="Times New Roman"/>
          <w:noProof/>
          <w:sz w:val="24"/>
          <w:szCs w:val="24"/>
        </w:rPr>
        <w:t xml:space="preserve"> of ZL1 molecule with perovskite</w:t>
      </w:r>
      <w:r w:rsidR="001E572B" w:rsidRPr="005243E1">
        <w:rPr>
          <w:rFonts w:ascii="Times New Roman" w:hAnsi="Times New Roman" w:cs="Times New Roman"/>
          <w:noProof/>
          <w:sz w:val="24"/>
          <w:szCs w:val="24"/>
        </w:rPr>
        <w:t xml:space="preserve"> in parallel configuration</w:t>
      </w:r>
    </w:p>
    <w:bookmarkEnd w:id="8"/>
    <w:p w14:paraId="113758B7" w14:textId="77777777" w:rsidR="008C53EB" w:rsidRPr="005243E1" w:rsidRDefault="008C53EB" w:rsidP="00484D69">
      <w:pPr>
        <w:spacing w:before="120" w:after="120"/>
        <w:jc w:val="center"/>
        <w:rPr>
          <w:rFonts w:ascii="Times New Roman" w:hAnsi="Times New Roman" w:cs="Times New Roman"/>
          <w:noProof/>
          <w:sz w:val="24"/>
          <w:szCs w:val="24"/>
        </w:rPr>
      </w:pPr>
    </w:p>
    <w:p w14:paraId="74975183" w14:textId="75EC719F" w:rsidR="008C53EB" w:rsidRPr="005243E1" w:rsidRDefault="005A2563" w:rsidP="00484D69">
      <w:pPr>
        <w:spacing w:before="120" w:after="120"/>
        <w:jc w:val="center"/>
        <w:rPr>
          <w:rFonts w:ascii="Times New Roman" w:hAnsi="Times New Roman" w:cs="Times New Roman"/>
          <w:noProof/>
          <w:sz w:val="24"/>
          <w:szCs w:val="24"/>
        </w:rPr>
      </w:pPr>
      <w:r w:rsidRPr="005243E1">
        <w:rPr>
          <w:rFonts w:ascii="Times New Roman" w:hAnsi="Times New Roman" w:cs="Times New Roman"/>
          <w:noProof/>
          <w:sz w:val="24"/>
          <w:szCs w:val="24"/>
          <w:lang w:val="en-IN" w:eastAsia="en-IN"/>
        </w:rPr>
        <w:drawing>
          <wp:inline distT="0" distB="0" distL="0" distR="0" wp14:anchorId="42211817" wp14:editId="638DA551">
            <wp:extent cx="4030342" cy="2982983"/>
            <wp:effectExtent l="0" t="0" r="0" b="0"/>
            <wp:docPr id="154708114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54792" cy="3001079"/>
                    </a:xfrm>
                    <a:prstGeom prst="rect">
                      <a:avLst/>
                    </a:prstGeom>
                    <a:noFill/>
                  </pic:spPr>
                </pic:pic>
              </a:graphicData>
            </a:graphic>
          </wp:inline>
        </w:drawing>
      </w:r>
    </w:p>
    <w:p w14:paraId="0E311DEC" w14:textId="62C69EA4" w:rsidR="00634368" w:rsidRPr="005243E1" w:rsidRDefault="004A58ED" w:rsidP="00484D69">
      <w:pPr>
        <w:spacing w:before="120" w:after="120"/>
        <w:rPr>
          <w:rFonts w:ascii="Times New Roman" w:hAnsi="Times New Roman" w:cs="Times New Roman"/>
        </w:rPr>
      </w:pPr>
      <w:r w:rsidRPr="005243E1">
        <w:rPr>
          <w:rFonts w:ascii="Times New Roman" w:hAnsi="Times New Roman" w:cs="Times New Roman"/>
          <w:b/>
          <w:bCs/>
          <w:noProof/>
          <w:sz w:val="24"/>
          <w:szCs w:val="24"/>
        </w:rPr>
        <w:t>Fig.</w:t>
      </w:r>
      <w:r w:rsidR="008C53EB" w:rsidRPr="005243E1">
        <w:rPr>
          <w:rFonts w:ascii="Times New Roman" w:hAnsi="Times New Roman" w:cs="Times New Roman"/>
          <w:b/>
          <w:bCs/>
          <w:noProof/>
          <w:sz w:val="24"/>
          <w:szCs w:val="24"/>
        </w:rPr>
        <w:t xml:space="preserve"> S</w:t>
      </w:r>
      <w:r w:rsidR="006F7A56" w:rsidRPr="005243E1">
        <w:rPr>
          <w:rFonts w:ascii="Times New Roman" w:hAnsi="Times New Roman" w:cs="Times New Roman"/>
          <w:b/>
          <w:bCs/>
          <w:noProof/>
          <w:sz w:val="24"/>
          <w:szCs w:val="24"/>
        </w:rPr>
        <w:t>10</w:t>
      </w:r>
      <w:r w:rsidR="007F60D0" w:rsidRPr="005243E1">
        <w:rPr>
          <w:rFonts w:ascii="Times New Roman" w:hAnsi="Times New Roman" w:cs="Times New Roman"/>
          <w:noProof/>
          <w:sz w:val="24"/>
          <w:szCs w:val="24"/>
        </w:rPr>
        <w:t xml:space="preserve"> Electron-density distribution plots (top) and side-view structural images (bottom) of the ZL1 molecule interacting with the perovskite, illustrating the corresponding binding energies</w:t>
      </w:r>
      <w:bookmarkEnd w:id="9"/>
    </w:p>
    <w:p w14:paraId="5923671F" w14:textId="77777777" w:rsidR="00C44715" w:rsidRPr="005243E1" w:rsidRDefault="00C44715" w:rsidP="00484D69">
      <w:pPr>
        <w:spacing w:before="120" w:after="120"/>
        <w:rPr>
          <w:rFonts w:ascii="Times New Roman" w:hAnsi="Times New Roman" w:cs="Times New Roman"/>
        </w:rPr>
      </w:pPr>
    </w:p>
    <w:p w14:paraId="273F8607" w14:textId="77777777" w:rsidR="00EE453C" w:rsidRPr="005243E1" w:rsidRDefault="00EE453C" w:rsidP="00484D69">
      <w:pPr>
        <w:spacing w:before="120" w:after="120"/>
        <w:jc w:val="center"/>
        <w:rPr>
          <w:rFonts w:ascii="Times New Roman" w:hAnsi="Times New Roman" w:cs="Times New Roman"/>
          <w:noProof/>
          <w:sz w:val="24"/>
          <w:szCs w:val="24"/>
        </w:rPr>
      </w:pPr>
      <w:r w:rsidRPr="005243E1">
        <w:rPr>
          <w:rFonts w:ascii="Times New Roman" w:hAnsi="Times New Roman" w:cs="Times New Roman"/>
          <w:noProof/>
          <w:sz w:val="24"/>
          <w:szCs w:val="24"/>
        </w:rPr>
        <w:object w:dxaOrig="8496" w:dyaOrig="6503" w14:anchorId="73232B42">
          <v:shape id="_x0000_i1031" type="#_x0000_t75" style="width:341pt;height:261.5pt" o:ole="">
            <v:imagedata r:id="rId26" o:title=""/>
          </v:shape>
          <o:OLEObject Type="Embed" ProgID="Origin95.Graph" ShapeID="_x0000_i1031" DrawAspect="Content" ObjectID="_1831447165" r:id="rId27"/>
        </w:object>
      </w:r>
    </w:p>
    <w:p w14:paraId="4B05888B" w14:textId="1DE7E315" w:rsidR="00EE453C" w:rsidRPr="005243E1" w:rsidRDefault="004A58ED" w:rsidP="004A58ED">
      <w:pPr>
        <w:spacing w:before="120" w:after="120"/>
        <w:jc w:val="left"/>
        <w:rPr>
          <w:rFonts w:ascii="Times New Roman" w:hAnsi="Times New Roman" w:cs="Times New Roman"/>
          <w:noProof/>
          <w:sz w:val="24"/>
          <w:szCs w:val="24"/>
        </w:rPr>
      </w:pPr>
      <w:r w:rsidRPr="005243E1">
        <w:rPr>
          <w:rFonts w:ascii="Times New Roman" w:hAnsi="Times New Roman" w:cs="Times New Roman"/>
          <w:b/>
          <w:bCs/>
          <w:noProof/>
          <w:sz w:val="24"/>
          <w:szCs w:val="24"/>
        </w:rPr>
        <w:t>Fig.</w:t>
      </w:r>
      <w:r w:rsidR="00EE453C" w:rsidRPr="005243E1">
        <w:rPr>
          <w:rFonts w:ascii="Times New Roman" w:hAnsi="Times New Roman" w:cs="Times New Roman"/>
          <w:b/>
          <w:bCs/>
          <w:noProof/>
          <w:sz w:val="24"/>
          <w:szCs w:val="24"/>
        </w:rPr>
        <w:t xml:space="preserve"> S1</w:t>
      </w:r>
      <w:r w:rsidR="00D04BE2" w:rsidRPr="005243E1">
        <w:rPr>
          <w:rFonts w:ascii="Times New Roman" w:hAnsi="Times New Roman" w:cs="Times New Roman"/>
          <w:b/>
          <w:bCs/>
          <w:noProof/>
          <w:sz w:val="24"/>
          <w:szCs w:val="24"/>
        </w:rPr>
        <w:t>1</w:t>
      </w:r>
      <w:r w:rsidR="00EE453C" w:rsidRPr="005243E1">
        <w:rPr>
          <w:rFonts w:ascii="Times New Roman" w:hAnsi="Times New Roman" w:cs="Times New Roman"/>
          <w:noProof/>
          <w:sz w:val="24"/>
          <w:szCs w:val="24"/>
        </w:rPr>
        <w:t xml:space="preserve"> UV–Vis absorption spectra of FAI and FAI+ZL1 in isopropyl alcohol solutions under light aging</w:t>
      </w:r>
    </w:p>
    <w:p w14:paraId="75E0C348" w14:textId="77777777" w:rsidR="003D42C2" w:rsidRPr="005243E1" w:rsidRDefault="003D42C2" w:rsidP="00484D69">
      <w:pPr>
        <w:spacing w:before="120" w:after="120"/>
        <w:jc w:val="center"/>
        <w:rPr>
          <w:rFonts w:ascii="Times New Roman" w:hAnsi="Times New Roman" w:cs="Times New Roman"/>
        </w:rPr>
      </w:pPr>
    </w:p>
    <w:p w14:paraId="717F2261" w14:textId="77777777" w:rsidR="003D42C2" w:rsidRPr="005243E1" w:rsidRDefault="003D42C2" w:rsidP="00484D69">
      <w:pPr>
        <w:spacing w:before="120" w:after="120"/>
        <w:jc w:val="center"/>
        <w:rPr>
          <w:rFonts w:ascii="Times New Roman" w:hAnsi="Times New Roman" w:cs="Times New Roman"/>
        </w:rPr>
      </w:pPr>
    </w:p>
    <w:p w14:paraId="54F04ABF" w14:textId="2DF9DED5" w:rsidR="006C10C0" w:rsidRPr="005243E1" w:rsidRDefault="00755FF5" w:rsidP="00484D69">
      <w:pPr>
        <w:spacing w:before="120" w:after="120"/>
        <w:jc w:val="center"/>
        <w:rPr>
          <w:rFonts w:ascii="Times New Roman" w:hAnsi="Times New Roman" w:cs="Times New Roman"/>
          <w:noProof/>
          <w:sz w:val="24"/>
          <w:szCs w:val="24"/>
        </w:rPr>
      </w:pPr>
      <w:r w:rsidRPr="005243E1">
        <w:rPr>
          <w:rFonts w:ascii="Times New Roman" w:hAnsi="Times New Roman" w:cs="Times New Roman"/>
          <w:noProof/>
          <w:sz w:val="24"/>
          <w:szCs w:val="24"/>
          <w:lang w:val="en-IN" w:eastAsia="en-IN"/>
        </w:rPr>
        <w:drawing>
          <wp:inline distT="0" distB="0" distL="0" distR="0" wp14:anchorId="5EBE4E9C" wp14:editId="5C0339DA">
            <wp:extent cx="4578823" cy="1641392"/>
            <wp:effectExtent l="0" t="0" r="0" b="0"/>
            <wp:docPr id="144205174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661641" cy="1671080"/>
                    </a:xfrm>
                    <a:prstGeom prst="rect">
                      <a:avLst/>
                    </a:prstGeom>
                    <a:noFill/>
                  </pic:spPr>
                </pic:pic>
              </a:graphicData>
            </a:graphic>
          </wp:inline>
        </w:drawing>
      </w:r>
    </w:p>
    <w:p w14:paraId="47585941" w14:textId="793F5338" w:rsidR="00755FF5" w:rsidRPr="005243E1" w:rsidRDefault="004A58ED" w:rsidP="004A58ED">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796ADD" w:rsidRPr="005243E1">
        <w:rPr>
          <w:rFonts w:ascii="Times New Roman" w:hAnsi="Times New Roman" w:cs="Times New Roman"/>
          <w:b/>
          <w:bCs/>
          <w:sz w:val="24"/>
          <w:szCs w:val="24"/>
        </w:rPr>
        <w:t xml:space="preserve"> S</w:t>
      </w:r>
      <w:r w:rsidR="00D04BE2" w:rsidRPr="005243E1">
        <w:rPr>
          <w:rFonts w:ascii="Times New Roman" w:hAnsi="Times New Roman" w:cs="Times New Roman"/>
          <w:b/>
          <w:bCs/>
          <w:sz w:val="24"/>
          <w:szCs w:val="24"/>
        </w:rPr>
        <w:t>12</w:t>
      </w:r>
      <w:r w:rsidR="00796ADD" w:rsidRPr="005243E1">
        <w:rPr>
          <w:rFonts w:ascii="Times New Roman" w:hAnsi="Times New Roman" w:cs="Times New Roman"/>
          <w:sz w:val="24"/>
          <w:szCs w:val="24"/>
        </w:rPr>
        <w:t xml:space="preserve"> </w:t>
      </w:r>
      <w:r w:rsidR="006C10C0" w:rsidRPr="005243E1">
        <w:rPr>
          <w:rFonts w:ascii="Times New Roman" w:hAnsi="Times New Roman" w:cs="Times New Roman"/>
          <w:sz w:val="24"/>
          <w:szCs w:val="24"/>
        </w:rPr>
        <w:t xml:space="preserve">SEM </w:t>
      </w:r>
      <w:bookmarkStart w:id="10" w:name="OLE_LINK1"/>
      <w:r w:rsidR="006C10C0" w:rsidRPr="005243E1">
        <w:rPr>
          <w:rFonts w:ascii="Times New Roman" w:hAnsi="Times New Roman" w:cs="Times New Roman"/>
          <w:sz w:val="24"/>
          <w:szCs w:val="24"/>
        </w:rPr>
        <w:t>images</w:t>
      </w:r>
      <w:r w:rsidR="00796ADD" w:rsidRPr="005243E1">
        <w:rPr>
          <w:rFonts w:ascii="Times New Roman" w:hAnsi="Times New Roman" w:cs="Times New Roman"/>
          <w:sz w:val="24"/>
          <w:szCs w:val="24"/>
        </w:rPr>
        <w:t xml:space="preserve"> of </w:t>
      </w:r>
      <w:r w:rsidR="008F3910" w:rsidRPr="005243E1">
        <w:rPr>
          <w:rFonts w:ascii="Times New Roman" w:hAnsi="Times New Roman" w:cs="Times New Roman"/>
          <w:sz w:val="24"/>
          <w:szCs w:val="24"/>
        </w:rPr>
        <w:t xml:space="preserve">perovskite films without and with </w:t>
      </w:r>
      <w:r w:rsidR="006C10C0" w:rsidRPr="005243E1">
        <w:rPr>
          <w:rFonts w:ascii="Times New Roman" w:hAnsi="Times New Roman" w:cs="Times New Roman"/>
          <w:sz w:val="24"/>
          <w:szCs w:val="24"/>
        </w:rPr>
        <w:t>ZL1 under different annealing time</w:t>
      </w:r>
      <w:bookmarkEnd w:id="10"/>
    </w:p>
    <w:p w14:paraId="2B3ECBF6" w14:textId="77777777" w:rsidR="00262C2F" w:rsidRPr="005243E1" w:rsidRDefault="00262C2F" w:rsidP="00484D69">
      <w:pPr>
        <w:spacing w:before="120" w:after="120"/>
        <w:jc w:val="center"/>
        <w:rPr>
          <w:rFonts w:ascii="Times New Roman" w:hAnsi="Times New Roman" w:cs="Times New Roman"/>
          <w:sz w:val="24"/>
          <w:szCs w:val="24"/>
        </w:rPr>
      </w:pPr>
    </w:p>
    <w:p w14:paraId="1F52E545" w14:textId="77777777" w:rsidR="00262C2F" w:rsidRPr="005243E1" w:rsidRDefault="00262C2F" w:rsidP="00484D69">
      <w:pPr>
        <w:spacing w:before="120" w:after="120"/>
        <w:jc w:val="center"/>
        <w:rPr>
          <w:rFonts w:ascii="Times New Roman" w:hAnsi="Times New Roman" w:cs="Times New Roman"/>
          <w:sz w:val="24"/>
          <w:szCs w:val="24"/>
        </w:rPr>
      </w:pPr>
    </w:p>
    <w:p w14:paraId="0522E9A9" w14:textId="77777777" w:rsidR="00262C2F" w:rsidRPr="005243E1" w:rsidRDefault="00262C2F" w:rsidP="00484D69">
      <w:pPr>
        <w:spacing w:before="120" w:after="120"/>
        <w:jc w:val="center"/>
        <w:rPr>
          <w:rFonts w:ascii="Times New Roman" w:hAnsi="Times New Roman" w:cs="Times New Roman"/>
          <w:sz w:val="24"/>
          <w:szCs w:val="24"/>
        </w:rPr>
      </w:pPr>
    </w:p>
    <w:p w14:paraId="44C5DF5C" w14:textId="77777777" w:rsidR="00262C2F" w:rsidRPr="005243E1" w:rsidRDefault="00262C2F" w:rsidP="00484D69">
      <w:pPr>
        <w:spacing w:before="120" w:after="120"/>
        <w:jc w:val="center"/>
        <w:rPr>
          <w:rFonts w:ascii="Times New Roman" w:hAnsi="Times New Roman" w:cs="Times New Roman"/>
          <w:sz w:val="24"/>
          <w:szCs w:val="24"/>
        </w:rPr>
      </w:pPr>
    </w:p>
    <w:p w14:paraId="609E6B5C" w14:textId="77777777" w:rsidR="00262C2F" w:rsidRPr="005243E1" w:rsidRDefault="00262C2F" w:rsidP="00484D69">
      <w:pPr>
        <w:spacing w:before="120" w:after="120"/>
        <w:jc w:val="center"/>
        <w:rPr>
          <w:rFonts w:ascii="Times New Roman" w:hAnsi="Times New Roman" w:cs="Times New Roman"/>
          <w:sz w:val="24"/>
          <w:szCs w:val="24"/>
        </w:rPr>
      </w:pPr>
    </w:p>
    <w:p w14:paraId="1164F2D7" w14:textId="77777777" w:rsidR="00262C2F" w:rsidRPr="005243E1" w:rsidRDefault="00262C2F" w:rsidP="00484D69">
      <w:pPr>
        <w:spacing w:before="120" w:after="120"/>
        <w:jc w:val="center"/>
        <w:rPr>
          <w:rFonts w:ascii="Times New Roman" w:hAnsi="Times New Roman" w:cs="Times New Roman"/>
          <w:sz w:val="24"/>
          <w:szCs w:val="24"/>
        </w:rPr>
      </w:pPr>
    </w:p>
    <w:p w14:paraId="60EF560F" w14:textId="77777777" w:rsidR="00262C2F" w:rsidRPr="005243E1" w:rsidRDefault="00262C2F" w:rsidP="00484D69">
      <w:pPr>
        <w:spacing w:before="120" w:after="120"/>
        <w:jc w:val="center"/>
        <w:rPr>
          <w:rFonts w:ascii="Times New Roman" w:hAnsi="Times New Roman" w:cs="Times New Roman"/>
          <w:sz w:val="24"/>
          <w:szCs w:val="24"/>
        </w:rPr>
      </w:pPr>
    </w:p>
    <w:p w14:paraId="2983D796" w14:textId="77777777" w:rsidR="00262C2F" w:rsidRPr="005243E1" w:rsidRDefault="00262C2F" w:rsidP="00484D69">
      <w:pPr>
        <w:spacing w:before="120" w:after="120"/>
        <w:jc w:val="center"/>
        <w:rPr>
          <w:rFonts w:ascii="Times New Roman" w:hAnsi="Times New Roman" w:cs="Times New Roman"/>
          <w:sz w:val="24"/>
          <w:szCs w:val="24"/>
        </w:rPr>
      </w:pPr>
    </w:p>
    <w:p w14:paraId="099244FD" w14:textId="77777777" w:rsidR="00262C2F" w:rsidRPr="005243E1" w:rsidRDefault="00262C2F" w:rsidP="00484D69">
      <w:pPr>
        <w:spacing w:before="120" w:after="120"/>
        <w:jc w:val="center"/>
        <w:rPr>
          <w:rFonts w:ascii="Times New Roman" w:hAnsi="Times New Roman" w:cs="Times New Roman"/>
          <w:sz w:val="24"/>
          <w:szCs w:val="24"/>
        </w:rPr>
      </w:pPr>
    </w:p>
    <w:p w14:paraId="7F6E9505" w14:textId="41F25ACD" w:rsidR="00EF165B" w:rsidRPr="005243E1" w:rsidRDefault="00755FF5" w:rsidP="00484D69">
      <w:pPr>
        <w:spacing w:before="120" w:after="120"/>
        <w:jc w:val="center"/>
        <w:rPr>
          <w:rFonts w:ascii="Times New Roman" w:hAnsi="Times New Roman" w:cs="Times New Roman"/>
          <w:sz w:val="24"/>
          <w:szCs w:val="24"/>
        </w:rPr>
      </w:pPr>
      <w:r w:rsidRPr="005243E1">
        <w:rPr>
          <w:rFonts w:ascii="Times New Roman" w:hAnsi="Times New Roman" w:cs="Times New Roman"/>
          <w:noProof/>
          <w:sz w:val="24"/>
          <w:szCs w:val="24"/>
          <w:lang w:val="en-IN" w:eastAsia="en-IN"/>
        </w:rPr>
        <w:drawing>
          <wp:inline distT="0" distB="0" distL="0" distR="0" wp14:anchorId="4EC5FFC4" wp14:editId="528CC38B">
            <wp:extent cx="4244453" cy="2089667"/>
            <wp:effectExtent l="0" t="0" r="3810" b="6350"/>
            <wp:docPr id="119124969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272356" cy="2103404"/>
                    </a:xfrm>
                    <a:prstGeom prst="rect">
                      <a:avLst/>
                    </a:prstGeom>
                    <a:noFill/>
                  </pic:spPr>
                </pic:pic>
              </a:graphicData>
            </a:graphic>
          </wp:inline>
        </w:drawing>
      </w:r>
    </w:p>
    <w:p w14:paraId="6408263D" w14:textId="189C16B9" w:rsidR="004A58ED" w:rsidRPr="005243E1" w:rsidRDefault="004A58ED" w:rsidP="004A58ED">
      <w:pPr>
        <w:spacing w:before="120" w:after="120"/>
        <w:jc w:val="left"/>
        <w:rPr>
          <w:rFonts w:ascii="Times New Roman" w:hAnsi="Times New Roman" w:cs="Times New Roman"/>
          <w:sz w:val="24"/>
          <w:szCs w:val="24"/>
        </w:rPr>
      </w:pPr>
      <w:bookmarkStart w:id="11" w:name="_Hlk217760367"/>
      <w:r w:rsidRPr="005243E1">
        <w:rPr>
          <w:rFonts w:ascii="Times New Roman" w:hAnsi="Times New Roman" w:cs="Times New Roman"/>
          <w:b/>
          <w:bCs/>
          <w:sz w:val="24"/>
          <w:szCs w:val="24"/>
        </w:rPr>
        <w:t>Fig.</w:t>
      </w:r>
      <w:r w:rsidR="00EF165B" w:rsidRPr="005243E1">
        <w:rPr>
          <w:rFonts w:ascii="Times New Roman" w:hAnsi="Times New Roman" w:cs="Times New Roman"/>
          <w:b/>
          <w:bCs/>
          <w:sz w:val="24"/>
          <w:szCs w:val="24"/>
        </w:rPr>
        <w:t xml:space="preserve"> S</w:t>
      </w:r>
      <w:r w:rsidR="003D42C2" w:rsidRPr="005243E1">
        <w:rPr>
          <w:rFonts w:ascii="Times New Roman" w:hAnsi="Times New Roman" w:cs="Times New Roman"/>
          <w:b/>
          <w:bCs/>
          <w:sz w:val="24"/>
          <w:szCs w:val="24"/>
        </w:rPr>
        <w:t>1</w:t>
      </w:r>
      <w:r w:rsidR="00D04BE2" w:rsidRPr="005243E1">
        <w:rPr>
          <w:rFonts w:ascii="Times New Roman" w:hAnsi="Times New Roman" w:cs="Times New Roman"/>
          <w:b/>
          <w:bCs/>
          <w:sz w:val="24"/>
          <w:szCs w:val="24"/>
        </w:rPr>
        <w:t>3</w:t>
      </w:r>
      <w:r w:rsidR="00EF165B" w:rsidRPr="005243E1">
        <w:rPr>
          <w:rFonts w:ascii="Times New Roman" w:hAnsi="Times New Roman" w:cs="Times New Roman"/>
          <w:sz w:val="24"/>
          <w:szCs w:val="24"/>
        </w:rPr>
        <w:t xml:space="preserve"> </w:t>
      </w:r>
      <w:r w:rsidR="00755FF5" w:rsidRPr="005243E1">
        <w:rPr>
          <w:rFonts w:ascii="Times New Roman" w:hAnsi="Times New Roman" w:cs="Times New Roman"/>
          <w:sz w:val="24"/>
          <w:szCs w:val="24"/>
        </w:rPr>
        <w:t>AFM</w:t>
      </w:r>
      <w:r w:rsidR="00EF165B" w:rsidRPr="005243E1">
        <w:rPr>
          <w:rFonts w:ascii="Times New Roman" w:hAnsi="Times New Roman" w:cs="Times New Roman"/>
          <w:sz w:val="24"/>
          <w:szCs w:val="24"/>
        </w:rPr>
        <w:t xml:space="preserve"> images </w:t>
      </w:r>
      <w:r w:rsidR="00755FF5" w:rsidRPr="005243E1">
        <w:rPr>
          <w:rFonts w:ascii="Times New Roman" w:hAnsi="Times New Roman" w:cs="Times New Roman"/>
          <w:sz w:val="24"/>
          <w:szCs w:val="24"/>
        </w:rPr>
        <w:t xml:space="preserve">of perovskite films </w:t>
      </w:r>
      <w:bookmarkEnd w:id="11"/>
      <w:r w:rsidR="00755FF5" w:rsidRPr="005243E1">
        <w:rPr>
          <w:rFonts w:ascii="Times New Roman" w:hAnsi="Times New Roman" w:cs="Times New Roman"/>
          <w:sz w:val="24"/>
          <w:szCs w:val="24"/>
        </w:rPr>
        <w:t>without and with ZL1 under different annealing time</w:t>
      </w:r>
    </w:p>
    <w:p w14:paraId="7D262ED1" w14:textId="77777777" w:rsidR="00262C2F" w:rsidRPr="005243E1" w:rsidRDefault="00262C2F" w:rsidP="004A58ED">
      <w:pPr>
        <w:spacing w:before="120" w:after="120"/>
        <w:jc w:val="left"/>
        <w:rPr>
          <w:rFonts w:ascii="Times New Roman" w:hAnsi="Times New Roman" w:cs="Times New Roman"/>
          <w:sz w:val="24"/>
          <w:szCs w:val="24"/>
        </w:rPr>
      </w:pPr>
    </w:p>
    <w:p w14:paraId="531C8D99" w14:textId="77777777" w:rsidR="00262C2F" w:rsidRPr="005243E1" w:rsidRDefault="00262C2F" w:rsidP="004A58ED">
      <w:pPr>
        <w:spacing w:before="120" w:after="120"/>
        <w:jc w:val="left"/>
        <w:rPr>
          <w:rFonts w:ascii="Times New Roman" w:hAnsi="Times New Roman" w:cs="Times New Roman"/>
          <w:sz w:val="24"/>
          <w:szCs w:val="24"/>
        </w:rPr>
      </w:pPr>
    </w:p>
    <w:p w14:paraId="529C7934" w14:textId="77777777" w:rsidR="00262C2F" w:rsidRPr="005243E1" w:rsidRDefault="00262C2F" w:rsidP="004A58ED">
      <w:pPr>
        <w:spacing w:before="120" w:after="120"/>
        <w:jc w:val="left"/>
        <w:rPr>
          <w:rFonts w:ascii="Times New Roman" w:hAnsi="Times New Roman" w:cs="Times New Roman"/>
          <w:sz w:val="24"/>
          <w:szCs w:val="24"/>
        </w:rPr>
      </w:pPr>
    </w:p>
    <w:p w14:paraId="7A800832" w14:textId="4727FC55" w:rsidR="00952EB1" w:rsidRPr="005243E1" w:rsidRDefault="00952EB1" w:rsidP="00484D69">
      <w:pPr>
        <w:spacing w:before="120" w:after="120"/>
        <w:jc w:val="center"/>
        <w:rPr>
          <w:rFonts w:ascii="Times New Roman" w:hAnsi="Times New Roman" w:cs="Times New Roman"/>
          <w:sz w:val="24"/>
          <w:szCs w:val="24"/>
          <w14:ligatures w14:val="standardContextual"/>
        </w:rPr>
      </w:pPr>
      <w:r w:rsidRPr="005243E1">
        <w:rPr>
          <w:rFonts w:ascii="Times New Roman" w:hAnsi="Times New Roman" w:cs="Times New Roman"/>
          <w:noProof/>
          <w:sz w:val="24"/>
          <w:szCs w:val="24"/>
          <w:lang w:val="en-IN" w:eastAsia="en-IN"/>
          <w14:ligatures w14:val="standardContextual"/>
        </w:rPr>
        <w:drawing>
          <wp:inline distT="0" distB="0" distL="0" distR="0" wp14:anchorId="2547FD02" wp14:editId="62E62F71">
            <wp:extent cx="4168126" cy="3125338"/>
            <wp:effectExtent l="0" t="0" r="0" b="0"/>
            <wp:docPr id="7048390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193292" cy="3144208"/>
                    </a:xfrm>
                    <a:prstGeom prst="rect">
                      <a:avLst/>
                    </a:prstGeom>
                    <a:noFill/>
                  </pic:spPr>
                </pic:pic>
              </a:graphicData>
            </a:graphic>
          </wp:inline>
        </w:drawing>
      </w:r>
    </w:p>
    <w:p w14:paraId="6070CADD" w14:textId="6702CE20" w:rsidR="003D42C2" w:rsidRPr="005243E1" w:rsidRDefault="004A58ED" w:rsidP="004A58ED">
      <w:pPr>
        <w:spacing w:before="120" w:after="120"/>
        <w:jc w:val="left"/>
        <w:rPr>
          <w:rFonts w:ascii="Times New Roman" w:hAnsi="Times New Roman" w:cs="Times New Roman"/>
          <w:sz w:val="24"/>
          <w:szCs w:val="24"/>
          <w14:ligatures w14:val="standardContextual"/>
        </w:rPr>
      </w:pPr>
      <w:r w:rsidRPr="005243E1">
        <w:rPr>
          <w:rFonts w:ascii="Times New Roman" w:hAnsi="Times New Roman" w:cs="Times New Roman"/>
          <w:b/>
          <w:bCs/>
          <w:sz w:val="24"/>
          <w:szCs w:val="24"/>
          <w14:ligatures w14:val="standardContextual"/>
        </w:rPr>
        <w:t>Fig.</w:t>
      </w:r>
      <w:r w:rsidR="00952EB1" w:rsidRPr="005243E1">
        <w:rPr>
          <w:rFonts w:ascii="Times New Roman" w:hAnsi="Times New Roman" w:cs="Times New Roman"/>
          <w:b/>
          <w:bCs/>
          <w:sz w:val="24"/>
          <w:szCs w:val="24"/>
          <w14:ligatures w14:val="standardContextual"/>
        </w:rPr>
        <w:t xml:space="preserve"> S1</w:t>
      </w:r>
      <w:r w:rsidR="00D04BE2" w:rsidRPr="005243E1">
        <w:rPr>
          <w:rFonts w:ascii="Times New Roman" w:hAnsi="Times New Roman" w:cs="Times New Roman"/>
          <w:b/>
          <w:bCs/>
          <w:sz w:val="24"/>
          <w:szCs w:val="24"/>
          <w14:ligatures w14:val="standardContextual"/>
        </w:rPr>
        <w:t>4</w:t>
      </w:r>
      <w:r w:rsidR="00952EB1" w:rsidRPr="005243E1">
        <w:rPr>
          <w:rFonts w:ascii="Times New Roman" w:hAnsi="Times New Roman" w:cs="Times New Roman"/>
          <w:sz w:val="24"/>
          <w:szCs w:val="24"/>
          <w14:ligatures w14:val="standardContextual"/>
        </w:rPr>
        <w:t xml:space="preserve"> J-V curves from SCLC measurements of the electron-only devices without (</w:t>
      </w:r>
      <w:r w:rsidR="00952EB1" w:rsidRPr="005243E1">
        <w:rPr>
          <w:rFonts w:ascii="Times New Roman" w:hAnsi="Times New Roman" w:cs="Times New Roman"/>
          <w:b/>
          <w:bCs/>
          <w:sz w:val="24"/>
          <w:szCs w:val="24"/>
          <w14:ligatures w14:val="standardContextual"/>
        </w:rPr>
        <w:t>a</w:t>
      </w:r>
      <w:r w:rsidR="00952EB1" w:rsidRPr="005243E1">
        <w:rPr>
          <w:rFonts w:ascii="Times New Roman" w:hAnsi="Times New Roman" w:cs="Times New Roman"/>
          <w:sz w:val="24"/>
          <w:szCs w:val="24"/>
          <w14:ligatures w14:val="standardContextual"/>
        </w:rPr>
        <w:t>) and with ZL1 (</w:t>
      </w:r>
      <w:r w:rsidR="00952EB1" w:rsidRPr="005243E1">
        <w:rPr>
          <w:rFonts w:ascii="Times New Roman" w:hAnsi="Times New Roman" w:cs="Times New Roman"/>
          <w:b/>
          <w:bCs/>
          <w:sz w:val="24"/>
          <w:szCs w:val="24"/>
          <w14:ligatures w14:val="standardContextual"/>
        </w:rPr>
        <w:t>b</w:t>
      </w:r>
      <w:r w:rsidR="00952EB1" w:rsidRPr="005243E1">
        <w:rPr>
          <w:rFonts w:ascii="Times New Roman" w:hAnsi="Times New Roman" w:cs="Times New Roman"/>
          <w:sz w:val="24"/>
          <w:szCs w:val="24"/>
          <w14:ligatures w14:val="standardContextual"/>
        </w:rPr>
        <w:t>); (</w:t>
      </w:r>
      <w:r w:rsidR="00952EB1" w:rsidRPr="005243E1">
        <w:rPr>
          <w:rFonts w:ascii="Times New Roman" w:hAnsi="Times New Roman" w:cs="Times New Roman"/>
          <w:b/>
          <w:bCs/>
          <w:sz w:val="24"/>
          <w:szCs w:val="24"/>
          <w14:ligatures w14:val="standardContextual"/>
        </w:rPr>
        <w:t>c</w:t>
      </w:r>
      <w:r w:rsidR="00952EB1" w:rsidRPr="005243E1">
        <w:rPr>
          <w:rFonts w:ascii="Times New Roman" w:hAnsi="Times New Roman" w:cs="Times New Roman"/>
          <w:sz w:val="24"/>
          <w:szCs w:val="24"/>
          <w14:ligatures w14:val="standardContextual"/>
        </w:rPr>
        <w:t xml:space="preserve">) </w:t>
      </w:r>
      <w:r w:rsidR="00952EB1" w:rsidRPr="005243E1">
        <w:rPr>
          <w:rFonts w:ascii="Times New Roman" w:hAnsi="Times New Roman" w:cs="Times New Roman"/>
          <w:i/>
          <w:iCs/>
          <w:sz w:val="24"/>
          <w:szCs w:val="24"/>
          <w14:ligatures w14:val="standardContextual"/>
        </w:rPr>
        <w:t>V</w:t>
      </w:r>
      <w:r w:rsidR="00952EB1" w:rsidRPr="005243E1">
        <w:rPr>
          <w:rFonts w:ascii="Times New Roman" w:hAnsi="Times New Roman" w:cs="Times New Roman"/>
          <w:sz w:val="24"/>
          <w:szCs w:val="24"/>
          <w:vertAlign w:val="subscript"/>
          <w14:ligatures w14:val="standardContextual"/>
        </w:rPr>
        <w:t>TFL</w:t>
      </w:r>
      <w:r w:rsidR="00952EB1" w:rsidRPr="005243E1">
        <w:rPr>
          <w:rFonts w:ascii="Times New Roman" w:hAnsi="Times New Roman" w:cs="Times New Roman"/>
          <w:sz w:val="24"/>
          <w:szCs w:val="24"/>
          <w14:ligatures w14:val="standardContextual"/>
        </w:rPr>
        <w:t xml:space="preserve"> error bars; (</w:t>
      </w:r>
      <w:r w:rsidR="00952EB1" w:rsidRPr="005243E1">
        <w:rPr>
          <w:rFonts w:ascii="Times New Roman" w:hAnsi="Times New Roman" w:cs="Times New Roman"/>
          <w:b/>
          <w:bCs/>
          <w:sz w:val="24"/>
          <w:szCs w:val="24"/>
          <w14:ligatures w14:val="standardContextual"/>
        </w:rPr>
        <w:t>d</w:t>
      </w:r>
      <w:r w:rsidR="00952EB1" w:rsidRPr="005243E1">
        <w:rPr>
          <w:rFonts w:ascii="Times New Roman" w:hAnsi="Times New Roman" w:cs="Times New Roman"/>
          <w:sz w:val="24"/>
          <w:szCs w:val="24"/>
          <w14:ligatures w14:val="standardContextual"/>
        </w:rPr>
        <w:t xml:space="preserve">) </w:t>
      </w:r>
      <w:r w:rsidR="00952EB1" w:rsidRPr="005243E1">
        <w:rPr>
          <w:rFonts w:ascii="Times New Roman" w:hAnsi="Times New Roman" w:cs="Times New Roman"/>
          <w:i/>
          <w:iCs/>
          <w:sz w:val="24"/>
          <w:szCs w:val="24"/>
          <w14:ligatures w14:val="standardContextual"/>
        </w:rPr>
        <w:t>N</w:t>
      </w:r>
      <w:r w:rsidR="00952EB1" w:rsidRPr="005243E1">
        <w:rPr>
          <w:rFonts w:ascii="Times New Roman" w:hAnsi="Times New Roman" w:cs="Times New Roman"/>
          <w:sz w:val="24"/>
          <w:szCs w:val="24"/>
          <w:vertAlign w:val="subscript"/>
          <w14:ligatures w14:val="standardContextual"/>
        </w:rPr>
        <w:t>trap</w:t>
      </w:r>
      <w:r w:rsidR="00952EB1" w:rsidRPr="005243E1">
        <w:rPr>
          <w:rFonts w:ascii="Times New Roman" w:hAnsi="Times New Roman" w:cs="Times New Roman"/>
          <w:sz w:val="24"/>
          <w:szCs w:val="24"/>
          <w14:ligatures w14:val="standardContextual"/>
        </w:rPr>
        <w:t xml:space="preserve"> error bars</w:t>
      </w:r>
    </w:p>
    <w:p w14:paraId="05CBBB2F" w14:textId="77777777" w:rsidR="003D42C2" w:rsidRPr="005243E1" w:rsidRDefault="003D42C2" w:rsidP="00484D69">
      <w:pPr>
        <w:spacing w:before="120" w:after="120"/>
        <w:jc w:val="center"/>
        <w:rPr>
          <w:rFonts w:ascii="Times New Roman" w:hAnsi="Times New Roman" w:cs="Times New Roman"/>
        </w:rPr>
      </w:pPr>
    </w:p>
    <w:p w14:paraId="690A7581" w14:textId="77777777" w:rsidR="004A3A06" w:rsidRPr="005243E1" w:rsidRDefault="004A3A06" w:rsidP="00484D69">
      <w:pPr>
        <w:spacing w:before="120" w:after="120"/>
        <w:jc w:val="center"/>
        <w:rPr>
          <w:rFonts w:ascii="Times New Roman" w:hAnsi="Times New Roman" w:cs="Times New Roman"/>
        </w:rPr>
      </w:pPr>
    </w:p>
    <w:p w14:paraId="3C0F1DDC" w14:textId="77777777" w:rsidR="004A3A06" w:rsidRPr="005243E1" w:rsidRDefault="004A3A06" w:rsidP="00484D69">
      <w:pPr>
        <w:spacing w:before="120" w:after="120"/>
        <w:jc w:val="center"/>
        <w:rPr>
          <w:rFonts w:ascii="Times New Roman" w:hAnsi="Times New Roman" w:cs="Times New Roman"/>
        </w:rPr>
      </w:pPr>
    </w:p>
    <w:p w14:paraId="3C7D4C9B" w14:textId="77777777" w:rsidR="004A3A06" w:rsidRPr="005243E1" w:rsidRDefault="004A3A06" w:rsidP="00484D69">
      <w:pPr>
        <w:spacing w:before="120" w:after="120"/>
        <w:jc w:val="center"/>
        <w:rPr>
          <w:rFonts w:ascii="Times New Roman" w:hAnsi="Times New Roman" w:cs="Times New Roman"/>
        </w:rPr>
      </w:pPr>
    </w:p>
    <w:p w14:paraId="0457E25A" w14:textId="1C9270C5" w:rsidR="004A3A06" w:rsidRPr="005243E1" w:rsidRDefault="00A15F0F" w:rsidP="00484D69">
      <w:pPr>
        <w:spacing w:before="120" w:after="120"/>
        <w:jc w:val="center"/>
        <w:rPr>
          <w:rFonts w:ascii="Times New Roman" w:hAnsi="Times New Roman" w:cs="Times New Roman"/>
        </w:rPr>
      </w:pPr>
      <w:r w:rsidRPr="005243E1">
        <w:rPr>
          <w:rFonts w:ascii="Times New Roman" w:hAnsi="Times New Roman" w:cs="Times New Roman"/>
        </w:rPr>
        <w:object w:dxaOrig="21238" w:dyaOrig="16255" w14:anchorId="54D46261">
          <v:shape id="_x0000_i1032" type="#_x0000_t75" style="width:312.45pt;height:239.1pt" o:ole="">
            <v:imagedata r:id="rId31" o:title=""/>
          </v:shape>
          <o:OLEObject Type="Embed" ProgID="Origin95.Graph" ShapeID="_x0000_i1032" DrawAspect="Content" ObjectID="_1831447166" r:id="rId32"/>
        </w:object>
      </w:r>
    </w:p>
    <w:p w14:paraId="183BC11D" w14:textId="75849146" w:rsidR="00634368" w:rsidRPr="005243E1" w:rsidRDefault="004A58ED" w:rsidP="00EA1E53">
      <w:pPr>
        <w:spacing w:before="120" w:after="120"/>
        <w:jc w:val="left"/>
        <w:rPr>
          <w:rFonts w:ascii="Times New Roman" w:hAnsi="Times New Roman" w:cs="Times New Roman"/>
          <w:sz w:val="24"/>
          <w:szCs w:val="24"/>
          <w14:ligatures w14:val="standardContextual"/>
        </w:rPr>
      </w:pPr>
      <w:r w:rsidRPr="005243E1">
        <w:rPr>
          <w:rFonts w:ascii="Times New Roman" w:hAnsi="Times New Roman" w:cs="Times New Roman"/>
          <w:b/>
          <w:bCs/>
          <w:sz w:val="24"/>
          <w:szCs w:val="24"/>
          <w14:ligatures w14:val="standardContextual"/>
        </w:rPr>
        <w:t>Fig.</w:t>
      </w:r>
      <w:r w:rsidR="004A3A06" w:rsidRPr="005243E1">
        <w:rPr>
          <w:rFonts w:ascii="Times New Roman" w:hAnsi="Times New Roman" w:cs="Times New Roman"/>
          <w:b/>
          <w:bCs/>
          <w:sz w:val="24"/>
          <w:szCs w:val="24"/>
          <w14:ligatures w14:val="standardContextual"/>
        </w:rPr>
        <w:t xml:space="preserve"> S15</w:t>
      </w:r>
      <w:r w:rsidR="004A3A06" w:rsidRPr="005243E1">
        <w:rPr>
          <w:rFonts w:ascii="Times New Roman" w:hAnsi="Times New Roman" w:cs="Times New Roman"/>
          <w:sz w:val="24"/>
          <w:szCs w:val="24"/>
          <w14:ligatures w14:val="standardContextual"/>
        </w:rPr>
        <w:t xml:space="preserve"> Surface photovoltage under different point</w:t>
      </w:r>
    </w:p>
    <w:p w14:paraId="3C13E9DA" w14:textId="77777777" w:rsidR="00634368" w:rsidRPr="005243E1" w:rsidRDefault="00634368" w:rsidP="00484D69">
      <w:pPr>
        <w:spacing w:before="120" w:after="120"/>
        <w:rPr>
          <w:rFonts w:ascii="Times New Roman" w:hAnsi="Times New Roman" w:cs="Times New Roman"/>
        </w:rPr>
      </w:pPr>
    </w:p>
    <w:p w14:paraId="77361740" w14:textId="62A4A60F" w:rsidR="009A57FB" w:rsidRPr="005243E1" w:rsidRDefault="005D306F" w:rsidP="00484D69">
      <w:pPr>
        <w:spacing w:before="120" w:after="120"/>
        <w:jc w:val="center"/>
        <w:rPr>
          <w:rFonts w:ascii="Times New Roman" w:hAnsi="Times New Roman" w:cs="Times New Roman"/>
        </w:rPr>
      </w:pPr>
      <w:bookmarkStart w:id="12" w:name="_Hlk217744079"/>
      <w:r w:rsidRPr="005243E1">
        <w:rPr>
          <w:rFonts w:ascii="Times New Roman" w:hAnsi="Times New Roman" w:cs="Times New Roman"/>
          <w:noProof/>
          <w:lang w:val="en-IN" w:eastAsia="en-IN"/>
        </w:rPr>
        <w:drawing>
          <wp:inline distT="0" distB="0" distL="0" distR="0" wp14:anchorId="57810771" wp14:editId="7A574D26">
            <wp:extent cx="3977130" cy="3044855"/>
            <wp:effectExtent l="0" t="0" r="0" b="0"/>
            <wp:docPr id="6600038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005155" cy="3066311"/>
                    </a:xfrm>
                    <a:prstGeom prst="rect">
                      <a:avLst/>
                    </a:prstGeom>
                    <a:noFill/>
                    <a:ln>
                      <a:noFill/>
                    </a:ln>
                  </pic:spPr>
                </pic:pic>
              </a:graphicData>
            </a:graphic>
          </wp:inline>
        </w:drawing>
      </w:r>
    </w:p>
    <w:p w14:paraId="0283378F" w14:textId="6A87C45A" w:rsidR="00B54DA4" w:rsidRPr="005243E1" w:rsidRDefault="004A58ED" w:rsidP="00EA1E53">
      <w:pPr>
        <w:spacing w:before="120" w:after="120"/>
        <w:jc w:val="left"/>
        <w:rPr>
          <w:rFonts w:ascii="Times New Roman" w:hAnsi="Times New Roman" w:cs="Times New Roman"/>
          <w:sz w:val="24"/>
          <w:szCs w:val="24"/>
        </w:rPr>
      </w:pPr>
      <w:bookmarkStart w:id="13" w:name="_Hlk207375245"/>
      <w:bookmarkStart w:id="14" w:name="_Hlk207353640"/>
      <w:r w:rsidRPr="005243E1">
        <w:rPr>
          <w:rFonts w:ascii="Times New Roman" w:hAnsi="Times New Roman" w:cs="Times New Roman"/>
          <w:b/>
          <w:bCs/>
          <w:sz w:val="24"/>
          <w:szCs w:val="24"/>
        </w:rPr>
        <w:t>Fig.</w:t>
      </w:r>
      <w:r w:rsidR="00B54DA4" w:rsidRPr="005243E1">
        <w:rPr>
          <w:rFonts w:ascii="Times New Roman" w:hAnsi="Times New Roman" w:cs="Times New Roman"/>
          <w:b/>
          <w:bCs/>
          <w:sz w:val="24"/>
          <w:szCs w:val="24"/>
        </w:rPr>
        <w:t xml:space="preserve"> S</w:t>
      </w:r>
      <w:r w:rsidR="00F359BC" w:rsidRPr="005243E1">
        <w:rPr>
          <w:rFonts w:ascii="Times New Roman" w:hAnsi="Times New Roman" w:cs="Times New Roman"/>
          <w:b/>
          <w:bCs/>
          <w:sz w:val="24"/>
          <w:szCs w:val="24"/>
        </w:rPr>
        <w:t>1</w:t>
      </w:r>
      <w:r w:rsidR="004A3A06" w:rsidRPr="005243E1">
        <w:rPr>
          <w:rFonts w:ascii="Times New Roman" w:hAnsi="Times New Roman" w:cs="Times New Roman"/>
          <w:b/>
          <w:bCs/>
          <w:sz w:val="24"/>
          <w:szCs w:val="24"/>
        </w:rPr>
        <w:t>6</w:t>
      </w:r>
      <w:r w:rsidR="00B54DA4" w:rsidRPr="005243E1">
        <w:rPr>
          <w:rFonts w:ascii="Times New Roman" w:hAnsi="Times New Roman" w:cs="Times New Roman"/>
          <w:sz w:val="24"/>
          <w:szCs w:val="24"/>
        </w:rPr>
        <w:t xml:space="preserve"> </w:t>
      </w:r>
      <w:r w:rsidR="00E5053F" w:rsidRPr="005243E1">
        <w:rPr>
          <w:rFonts w:ascii="Times New Roman" w:hAnsi="Times New Roman" w:cs="Times New Roman"/>
          <w:sz w:val="24"/>
          <w:szCs w:val="24"/>
        </w:rPr>
        <w:t xml:space="preserve">The </w:t>
      </w:r>
      <w:r w:rsidR="00E5053F" w:rsidRPr="005243E1">
        <w:rPr>
          <w:rFonts w:ascii="Times New Roman" w:hAnsi="Times New Roman" w:cs="Times New Roman"/>
          <w:i/>
          <w:iCs/>
          <w:sz w:val="24"/>
          <w:szCs w:val="24"/>
        </w:rPr>
        <w:t>J-V</w:t>
      </w:r>
      <w:r w:rsidR="00E5053F" w:rsidRPr="005243E1">
        <w:rPr>
          <w:rFonts w:ascii="Times New Roman" w:hAnsi="Times New Roman" w:cs="Times New Roman"/>
          <w:sz w:val="24"/>
          <w:szCs w:val="24"/>
        </w:rPr>
        <w:t xml:space="preserve"> curves of devices with different ZL1 concentration</w:t>
      </w:r>
    </w:p>
    <w:bookmarkEnd w:id="12"/>
    <w:bookmarkEnd w:id="13"/>
    <w:p w14:paraId="12DB957B" w14:textId="77777777" w:rsidR="00DA0B39" w:rsidRPr="005243E1" w:rsidRDefault="00DA0B39" w:rsidP="00484D69">
      <w:pPr>
        <w:spacing w:before="120" w:after="120"/>
        <w:jc w:val="center"/>
        <w:rPr>
          <w:rFonts w:ascii="Times New Roman" w:hAnsi="Times New Roman" w:cs="Times New Roman"/>
          <w:sz w:val="24"/>
          <w:szCs w:val="24"/>
        </w:rPr>
      </w:pPr>
    </w:p>
    <w:p w14:paraId="09985629" w14:textId="1C2E263D" w:rsidR="00DA0B39" w:rsidRPr="005243E1" w:rsidRDefault="00634368" w:rsidP="00484D69">
      <w:pPr>
        <w:spacing w:before="120" w:after="120"/>
        <w:jc w:val="center"/>
        <w:rPr>
          <w:rFonts w:ascii="Times New Roman" w:hAnsi="Times New Roman" w:cs="Times New Roman"/>
        </w:rPr>
      </w:pPr>
      <w:r w:rsidRPr="005243E1">
        <w:rPr>
          <w:rFonts w:ascii="Times New Roman" w:hAnsi="Times New Roman" w:cs="Times New Roman"/>
        </w:rPr>
        <w:lastRenderedPageBreak/>
        <w:t xml:space="preserve"> </w:t>
      </w:r>
      <w:r w:rsidRPr="005243E1">
        <w:rPr>
          <w:rFonts w:ascii="Times New Roman" w:hAnsi="Times New Roman" w:cs="Times New Roman"/>
        </w:rPr>
        <w:object w:dxaOrig="21239" w:dyaOrig="16256" w14:anchorId="67821198">
          <v:shape id="_x0000_i1033" type="#_x0000_t75" style="width:314.5pt;height:240.45pt" o:ole="">
            <v:imagedata r:id="rId34" o:title=""/>
          </v:shape>
          <o:OLEObject Type="Embed" ProgID="Origin95.Graph" ShapeID="_x0000_i1033" DrawAspect="Content" ObjectID="_1831447167" r:id="rId35"/>
        </w:object>
      </w:r>
    </w:p>
    <w:p w14:paraId="3230D03C" w14:textId="4324B19A" w:rsidR="00634368" w:rsidRPr="005243E1" w:rsidRDefault="004A58ED" w:rsidP="003A29F6">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634368" w:rsidRPr="005243E1">
        <w:rPr>
          <w:rFonts w:ascii="Times New Roman" w:hAnsi="Times New Roman" w:cs="Times New Roman"/>
          <w:b/>
          <w:bCs/>
          <w:sz w:val="24"/>
          <w:szCs w:val="24"/>
        </w:rPr>
        <w:t xml:space="preserve"> S1</w:t>
      </w:r>
      <w:r w:rsidR="004A3A06" w:rsidRPr="005243E1">
        <w:rPr>
          <w:rFonts w:ascii="Times New Roman" w:hAnsi="Times New Roman" w:cs="Times New Roman"/>
          <w:b/>
          <w:bCs/>
          <w:sz w:val="24"/>
          <w:szCs w:val="24"/>
        </w:rPr>
        <w:t>7</w:t>
      </w:r>
      <w:r w:rsidR="00634368" w:rsidRPr="005243E1">
        <w:rPr>
          <w:rFonts w:ascii="Times New Roman" w:hAnsi="Times New Roman" w:cs="Times New Roman"/>
          <w:sz w:val="24"/>
          <w:szCs w:val="24"/>
        </w:rPr>
        <w:t xml:space="preserve"> The stable PL of perovskite films with different ZL1 concentration</w:t>
      </w:r>
    </w:p>
    <w:p w14:paraId="5775B73A" w14:textId="77777777" w:rsidR="00D53D05" w:rsidRPr="005243E1" w:rsidRDefault="00D53D05" w:rsidP="00484D69">
      <w:pPr>
        <w:spacing w:before="120" w:after="120"/>
        <w:jc w:val="center"/>
        <w:rPr>
          <w:rFonts w:ascii="Times New Roman" w:hAnsi="Times New Roman" w:cs="Times New Roman"/>
          <w:sz w:val="24"/>
          <w:szCs w:val="24"/>
        </w:rPr>
      </w:pPr>
    </w:p>
    <w:p w14:paraId="24FFF368" w14:textId="77777777" w:rsidR="00D53D05" w:rsidRPr="005243E1" w:rsidRDefault="00D53D05" w:rsidP="00484D69">
      <w:pPr>
        <w:spacing w:before="120" w:after="120"/>
        <w:jc w:val="center"/>
        <w:rPr>
          <w:rFonts w:ascii="Times New Roman" w:hAnsi="Times New Roman" w:cs="Times New Roman"/>
          <w:sz w:val="24"/>
          <w:szCs w:val="24"/>
        </w:rPr>
      </w:pPr>
      <w:r w:rsidRPr="005243E1">
        <w:rPr>
          <w:rFonts w:ascii="Times New Roman" w:hAnsi="Times New Roman" w:cs="Times New Roman"/>
          <w:noProof/>
          <w:lang w:val="en-IN" w:eastAsia="en-IN"/>
        </w:rPr>
        <w:drawing>
          <wp:inline distT="0" distB="0" distL="0" distR="0" wp14:anchorId="7D0506CB" wp14:editId="44E2918E">
            <wp:extent cx="5347031" cy="1353817"/>
            <wp:effectExtent l="0" t="0" r="6350" b="0"/>
            <wp:docPr id="7" name="图片 6">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AC534D8-7BA9-2E84-353B-AD5E3507E9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AC534D8-7BA9-2E84-353B-AD5E3507E975}"/>
                        </a:ext>
                      </a:extLst>
                    </pic:cNvPr>
                    <pic:cNvPicPr>
                      <a:picLocks noChangeAspect="1"/>
                    </pic:cNvPicPr>
                  </pic:nvPicPr>
                  <pic:blipFill>
                    <a:blip r:embed="rId36"/>
                    <a:stretch>
                      <a:fillRect/>
                    </a:stretch>
                  </pic:blipFill>
                  <pic:spPr>
                    <a:xfrm>
                      <a:off x="0" y="0"/>
                      <a:ext cx="5368424" cy="1359234"/>
                    </a:xfrm>
                    <a:prstGeom prst="rect">
                      <a:avLst/>
                    </a:prstGeom>
                  </pic:spPr>
                </pic:pic>
              </a:graphicData>
            </a:graphic>
          </wp:inline>
        </w:drawing>
      </w:r>
    </w:p>
    <w:p w14:paraId="65574D0A" w14:textId="613372C4" w:rsidR="003A29F6" w:rsidRPr="005243E1" w:rsidRDefault="004A58ED" w:rsidP="003A29F6">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D53D05" w:rsidRPr="005243E1">
        <w:rPr>
          <w:rFonts w:ascii="Times New Roman" w:hAnsi="Times New Roman" w:cs="Times New Roman"/>
          <w:b/>
          <w:bCs/>
          <w:sz w:val="24"/>
          <w:szCs w:val="24"/>
        </w:rPr>
        <w:t xml:space="preserve"> S1</w:t>
      </w:r>
      <w:r w:rsidR="004A3A06" w:rsidRPr="005243E1">
        <w:rPr>
          <w:rFonts w:ascii="Times New Roman" w:hAnsi="Times New Roman" w:cs="Times New Roman"/>
          <w:b/>
          <w:bCs/>
          <w:sz w:val="24"/>
          <w:szCs w:val="24"/>
        </w:rPr>
        <w:t>8</w:t>
      </w:r>
      <w:r w:rsidR="00D53D05" w:rsidRPr="005243E1">
        <w:rPr>
          <w:rFonts w:ascii="Times New Roman" w:hAnsi="Times New Roman" w:cs="Times New Roman"/>
          <w:sz w:val="24"/>
          <w:szCs w:val="24"/>
        </w:rPr>
        <w:t xml:space="preserve"> AFM images of perovskite films</w:t>
      </w:r>
      <w:r w:rsidR="00EA7EEA" w:rsidRPr="005243E1">
        <w:rPr>
          <w:rFonts w:ascii="Times New Roman" w:hAnsi="Times New Roman" w:cs="Times New Roman"/>
          <w:sz w:val="24"/>
          <w:szCs w:val="24"/>
        </w:rPr>
        <w:t xml:space="preserve"> </w:t>
      </w:r>
      <w:r w:rsidR="00D53D05" w:rsidRPr="005243E1">
        <w:rPr>
          <w:rFonts w:ascii="Times New Roman" w:hAnsi="Times New Roman" w:cs="Times New Roman"/>
          <w:sz w:val="24"/>
          <w:szCs w:val="24"/>
        </w:rPr>
        <w:t>with different ZL1 concentration</w:t>
      </w:r>
    </w:p>
    <w:p w14:paraId="0DC6A5E5" w14:textId="77777777" w:rsidR="003A29F6" w:rsidRPr="005243E1" w:rsidRDefault="003A29F6" w:rsidP="003A29F6">
      <w:pPr>
        <w:spacing w:before="120" w:after="120"/>
        <w:jc w:val="left"/>
        <w:rPr>
          <w:rFonts w:ascii="Times New Roman" w:hAnsi="Times New Roman" w:cs="Times New Roman"/>
          <w:sz w:val="24"/>
          <w:szCs w:val="24"/>
        </w:rPr>
      </w:pPr>
    </w:p>
    <w:p w14:paraId="269D36E7" w14:textId="53FE7EE7" w:rsidR="005D306F" w:rsidRPr="005243E1" w:rsidRDefault="005D306F" w:rsidP="003A29F6">
      <w:pPr>
        <w:spacing w:before="120" w:after="120"/>
        <w:jc w:val="center"/>
        <w:rPr>
          <w:rFonts w:ascii="Times New Roman" w:hAnsi="Times New Roman" w:cs="Times New Roman"/>
        </w:rPr>
      </w:pPr>
      <w:r w:rsidRPr="005243E1">
        <w:rPr>
          <w:rFonts w:ascii="Times New Roman" w:hAnsi="Times New Roman" w:cs="Times New Roman"/>
          <w:noProof/>
          <w:lang w:val="en-IN" w:eastAsia="en-IN"/>
        </w:rPr>
        <w:drawing>
          <wp:inline distT="0" distB="0" distL="0" distR="0" wp14:anchorId="16F37C8F" wp14:editId="0F493357">
            <wp:extent cx="3888342" cy="2751249"/>
            <wp:effectExtent l="0" t="0" r="0" b="0"/>
            <wp:docPr id="12975221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7580"/>
                    <a:stretch/>
                  </pic:blipFill>
                  <pic:spPr bwMode="auto">
                    <a:xfrm>
                      <a:off x="0" y="0"/>
                      <a:ext cx="3901811" cy="2760779"/>
                    </a:xfrm>
                    <a:prstGeom prst="rect">
                      <a:avLst/>
                    </a:prstGeom>
                    <a:noFill/>
                    <a:ln>
                      <a:noFill/>
                    </a:ln>
                    <a:extLst>
                      <a:ext uri="{53640926-AAD7-44D8-BBD7-CCE9431645EC}">
                        <a14:shadowObscured xmlns:a14="http://schemas.microsoft.com/office/drawing/2010/main"/>
                      </a:ext>
                    </a:extLst>
                  </pic:spPr>
                </pic:pic>
              </a:graphicData>
            </a:graphic>
          </wp:inline>
        </w:drawing>
      </w:r>
    </w:p>
    <w:p w14:paraId="620BC605" w14:textId="5C195C80" w:rsidR="00713E6D" w:rsidRPr="005243E1" w:rsidRDefault="004A58ED" w:rsidP="003A29F6">
      <w:pPr>
        <w:pStyle w:val="NormalWeb"/>
        <w:spacing w:before="120" w:beforeAutospacing="0" w:after="120" w:afterAutospacing="0"/>
        <w:rPr>
          <w:rFonts w:ascii="Times New Roman" w:eastAsiaTheme="minorEastAsia" w:hAnsi="Times New Roman" w:cs="Times New Roman"/>
          <w:kern w:val="2"/>
        </w:rPr>
      </w:pPr>
      <w:r w:rsidRPr="005243E1">
        <w:rPr>
          <w:rFonts w:ascii="Times New Roman" w:eastAsiaTheme="minorEastAsia" w:hAnsi="Times New Roman" w:cs="Times New Roman"/>
          <w:b/>
          <w:bCs/>
          <w:kern w:val="2"/>
        </w:rPr>
        <w:t>Fig.</w:t>
      </w:r>
      <w:r w:rsidR="00713E6D" w:rsidRPr="005243E1">
        <w:rPr>
          <w:rFonts w:ascii="Times New Roman" w:eastAsiaTheme="minorEastAsia" w:hAnsi="Times New Roman" w:cs="Times New Roman"/>
          <w:b/>
          <w:bCs/>
          <w:kern w:val="2"/>
        </w:rPr>
        <w:t xml:space="preserve"> S1</w:t>
      </w:r>
      <w:r w:rsidR="004A3A06" w:rsidRPr="005243E1">
        <w:rPr>
          <w:rFonts w:ascii="Times New Roman" w:eastAsiaTheme="minorEastAsia" w:hAnsi="Times New Roman" w:cs="Times New Roman"/>
          <w:b/>
          <w:bCs/>
          <w:kern w:val="2"/>
        </w:rPr>
        <w:t>9</w:t>
      </w:r>
      <w:r w:rsidR="00713E6D" w:rsidRPr="005243E1">
        <w:rPr>
          <w:rFonts w:ascii="Times New Roman" w:eastAsiaTheme="minorEastAsia" w:hAnsi="Times New Roman" w:cs="Times New Roman"/>
          <w:kern w:val="2"/>
        </w:rPr>
        <w:t xml:space="preserve"> </w:t>
      </w:r>
      <w:r w:rsidR="00713E6D" w:rsidRPr="005243E1">
        <w:rPr>
          <w:rFonts w:ascii="Times New Roman" w:eastAsiaTheme="minorEastAsia" w:hAnsi="Times New Roman" w:cs="Times New Roman"/>
          <w:i/>
          <w:iCs/>
          <w:kern w:val="2"/>
        </w:rPr>
        <w:t>V</w:t>
      </w:r>
      <w:r w:rsidR="00713E6D" w:rsidRPr="005243E1">
        <w:rPr>
          <w:rFonts w:ascii="Times New Roman" w:eastAsiaTheme="minorEastAsia" w:hAnsi="Times New Roman" w:cs="Times New Roman"/>
          <w:kern w:val="2"/>
          <w:vertAlign w:val="subscript"/>
        </w:rPr>
        <w:t>OC</w:t>
      </w:r>
      <w:r w:rsidR="00713E6D" w:rsidRPr="005243E1">
        <w:rPr>
          <w:rFonts w:ascii="Times New Roman" w:eastAsiaTheme="minorEastAsia" w:hAnsi="Times New Roman" w:cs="Times New Roman"/>
          <w:kern w:val="2"/>
        </w:rPr>
        <w:t xml:space="preserve"> statistical date of devices</w:t>
      </w:r>
    </w:p>
    <w:p w14:paraId="294BE43E" w14:textId="5927BA36" w:rsidR="00713E6D" w:rsidRPr="005243E1" w:rsidRDefault="003A29F6" w:rsidP="00484D69">
      <w:pPr>
        <w:pStyle w:val="NormalWeb"/>
        <w:spacing w:before="120" w:beforeAutospacing="0" w:after="120" w:afterAutospacing="0"/>
        <w:jc w:val="center"/>
        <w:rPr>
          <w:rFonts w:ascii="Times New Roman" w:eastAsiaTheme="minorEastAsia" w:hAnsi="Times New Roman" w:cs="Times New Roman"/>
          <w:kern w:val="2"/>
        </w:rPr>
      </w:pPr>
      <w:r w:rsidRPr="005243E1">
        <w:rPr>
          <w:rFonts w:ascii="Times New Roman" w:hAnsi="Times New Roman" w:cs="Times New Roman"/>
        </w:rPr>
        <w:object w:dxaOrig="5228" w:dyaOrig="4092" w14:anchorId="19BC1777">
          <v:shape id="_x0000_i1034" type="#_x0000_t75" style="width:211.25pt;height:165.05pt" o:ole="">
            <v:imagedata r:id="rId38" o:title=""/>
          </v:shape>
          <o:OLEObject Type="Embed" ProgID="Origin95.Graph" ShapeID="_x0000_i1034" DrawAspect="Content" ObjectID="_1831447168" r:id="rId39"/>
        </w:object>
      </w:r>
    </w:p>
    <w:p w14:paraId="79A5BE6A" w14:textId="18D6E9C2" w:rsidR="00713E6D" w:rsidRPr="005243E1" w:rsidRDefault="004A58ED" w:rsidP="003A29F6">
      <w:pPr>
        <w:pStyle w:val="NormalWeb"/>
        <w:spacing w:before="120" w:beforeAutospacing="0" w:after="120" w:afterAutospacing="0"/>
        <w:rPr>
          <w:rFonts w:ascii="Times New Roman" w:eastAsiaTheme="minorEastAsia" w:hAnsi="Times New Roman" w:cs="Times New Roman"/>
          <w:kern w:val="2"/>
        </w:rPr>
      </w:pPr>
      <w:r w:rsidRPr="005243E1">
        <w:rPr>
          <w:rFonts w:ascii="Times New Roman" w:eastAsiaTheme="minorEastAsia" w:hAnsi="Times New Roman" w:cs="Times New Roman"/>
          <w:b/>
          <w:bCs/>
          <w:kern w:val="2"/>
        </w:rPr>
        <w:t>Fig.</w:t>
      </w:r>
      <w:r w:rsidR="00713E6D" w:rsidRPr="005243E1">
        <w:rPr>
          <w:rFonts w:ascii="Times New Roman" w:eastAsiaTheme="minorEastAsia" w:hAnsi="Times New Roman" w:cs="Times New Roman"/>
          <w:b/>
          <w:bCs/>
          <w:kern w:val="2"/>
        </w:rPr>
        <w:t xml:space="preserve"> S</w:t>
      </w:r>
      <w:r w:rsidR="004A3A06" w:rsidRPr="005243E1">
        <w:rPr>
          <w:rFonts w:ascii="Times New Roman" w:eastAsiaTheme="minorEastAsia" w:hAnsi="Times New Roman" w:cs="Times New Roman"/>
          <w:b/>
          <w:bCs/>
          <w:kern w:val="2"/>
        </w:rPr>
        <w:t>20</w:t>
      </w:r>
      <w:r w:rsidR="00713E6D" w:rsidRPr="005243E1">
        <w:rPr>
          <w:rFonts w:ascii="Times New Roman" w:eastAsiaTheme="minorEastAsia" w:hAnsi="Times New Roman" w:cs="Times New Roman"/>
          <w:kern w:val="2"/>
        </w:rPr>
        <w:t xml:space="preserve"> </w:t>
      </w:r>
      <w:r w:rsidR="00713E6D" w:rsidRPr="005243E1">
        <w:rPr>
          <w:rFonts w:ascii="Times New Roman" w:eastAsiaTheme="minorEastAsia" w:hAnsi="Times New Roman" w:cs="Times New Roman"/>
          <w:i/>
          <w:iCs/>
          <w:kern w:val="2"/>
        </w:rPr>
        <w:t>V</w:t>
      </w:r>
      <w:r w:rsidR="00713E6D" w:rsidRPr="005243E1">
        <w:rPr>
          <w:rFonts w:ascii="Times New Roman" w:eastAsiaTheme="minorEastAsia" w:hAnsi="Times New Roman" w:cs="Times New Roman"/>
          <w:kern w:val="2"/>
          <w:vertAlign w:val="subscript"/>
        </w:rPr>
        <w:t>OC</w:t>
      </w:r>
      <w:r w:rsidR="00713E6D" w:rsidRPr="005243E1">
        <w:rPr>
          <w:rFonts w:ascii="Times New Roman" w:eastAsiaTheme="minorEastAsia" w:hAnsi="Times New Roman" w:cs="Times New Roman"/>
          <w:kern w:val="2"/>
        </w:rPr>
        <w:t xml:space="preserve"> statistical date of devices</w:t>
      </w:r>
    </w:p>
    <w:p w14:paraId="3ED472C7" w14:textId="536A8515" w:rsidR="007F60D0" w:rsidRPr="005243E1" w:rsidRDefault="00C3513D" w:rsidP="00484D69">
      <w:pPr>
        <w:spacing w:before="120" w:after="120"/>
        <w:jc w:val="center"/>
        <w:rPr>
          <w:rFonts w:ascii="Times New Roman" w:hAnsi="Times New Roman" w:cs="Times New Roman"/>
          <w:sz w:val="24"/>
          <w:szCs w:val="24"/>
        </w:rPr>
      </w:pPr>
      <w:r w:rsidRPr="005243E1">
        <w:rPr>
          <w:rFonts w:ascii="Times New Roman" w:hAnsi="Times New Roman" w:cs="Times New Roman"/>
          <w:noProof/>
          <w:lang w:val="en-IN" w:eastAsia="en-IN"/>
        </w:rPr>
        <w:drawing>
          <wp:inline distT="0" distB="0" distL="0" distR="0" wp14:anchorId="2D15FC15" wp14:editId="3F0F0DD1">
            <wp:extent cx="3449782" cy="2641121"/>
            <wp:effectExtent l="0" t="0" r="0" b="0"/>
            <wp:docPr id="12262384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483893" cy="2667236"/>
                    </a:xfrm>
                    <a:prstGeom prst="rect">
                      <a:avLst/>
                    </a:prstGeom>
                    <a:noFill/>
                    <a:ln>
                      <a:noFill/>
                    </a:ln>
                  </pic:spPr>
                </pic:pic>
              </a:graphicData>
            </a:graphic>
          </wp:inline>
        </w:drawing>
      </w:r>
    </w:p>
    <w:p w14:paraId="2D4BD897" w14:textId="2DD3EA86" w:rsidR="00D53D05" w:rsidRPr="005243E1" w:rsidRDefault="004A58ED" w:rsidP="003A29F6">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7F60D0" w:rsidRPr="005243E1">
        <w:rPr>
          <w:rFonts w:ascii="Times New Roman" w:hAnsi="Times New Roman" w:cs="Times New Roman"/>
          <w:b/>
          <w:bCs/>
          <w:sz w:val="24"/>
          <w:szCs w:val="24"/>
        </w:rPr>
        <w:t xml:space="preserve"> S</w:t>
      </w:r>
      <w:r w:rsidR="000C203D" w:rsidRPr="005243E1">
        <w:rPr>
          <w:rFonts w:ascii="Times New Roman" w:hAnsi="Times New Roman" w:cs="Times New Roman"/>
          <w:b/>
          <w:bCs/>
          <w:sz w:val="24"/>
          <w:szCs w:val="24"/>
        </w:rPr>
        <w:t>2</w:t>
      </w:r>
      <w:r w:rsidR="004A3A06" w:rsidRPr="005243E1">
        <w:rPr>
          <w:rFonts w:ascii="Times New Roman" w:hAnsi="Times New Roman" w:cs="Times New Roman"/>
          <w:b/>
          <w:bCs/>
          <w:sz w:val="24"/>
          <w:szCs w:val="24"/>
        </w:rPr>
        <w:t>1</w:t>
      </w:r>
      <w:r w:rsidR="007F60D0" w:rsidRPr="005243E1">
        <w:rPr>
          <w:rFonts w:ascii="Times New Roman" w:hAnsi="Times New Roman" w:cs="Times New Roman"/>
          <w:sz w:val="24"/>
          <w:szCs w:val="24"/>
        </w:rPr>
        <w:t xml:space="preserve"> </w:t>
      </w:r>
      <w:r w:rsidR="007F60D0" w:rsidRPr="005243E1">
        <w:rPr>
          <w:rFonts w:ascii="Times New Roman" w:hAnsi="Times New Roman" w:cs="Times New Roman"/>
          <w:i/>
          <w:iCs/>
          <w:sz w:val="24"/>
          <w:szCs w:val="24"/>
        </w:rPr>
        <w:t>J–V</w:t>
      </w:r>
      <w:r w:rsidR="007F60D0" w:rsidRPr="005243E1">
        <w:rPr>
          <w:rFonts w:ascii="Times New Roman" w:hAnsi="Times New Roman" w:cs="Times New Roman"/>
          <w:sz w:val="24"/>
          <w:szCs w:val="24"/>
        </w:rPr>
        <w:t xml:space="preserve"> curves of the devices under reverse and forward scanning</w:t>
      </w:r>
    </w:p>
    <w:p w14:paraId="0CE10570" w14:textId="683E8361" w:rsidR="00DA0B39" w:rsidRPr="005243E1" w:rsidRDefault="00C3513D" w:rsidP="00484D69">
      <w:pPr>
        <w:spacing w:before="120" w:after="120"/>
        <w:jc w:val="center"/>
        <w:rPr>
          <w:rFonts w:ascii="Times New Roman" w:hAnsi="Times New Roman" w:cs="Times New Roman"/>
        </w:rPr>
      </w:pPr>
      <w:r w:rsidRPr="005243E1">
        <w:rPr>
          <w:rFonts w:ascii="Times New Roman" w:hAnsi="Times New Roman" w:cs="Times New Roman"/>
          <w:noProof/>
          <w:lang w:val="en-IN" w:eastAsia="en-IN"/>
        </w:rPr>
        <w:drawing>
          <wp:inline distT="0" distB="0" distL="0" distR="0" wp14:anchorId="3CF584F2" wp14:editId="5295C6B5">
            <wp:extent cx="3583113" cy="2743200"/>
            <wp:effectExtent l="0" t="0" r="0" b="0"/>
            <wp:docPr id="106803459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619008" cy="2770681"/>
                    </a:xfrm>
                    <a:prstGeom prst="rect">
                      <a:avLst/>
                    </a:prstGeom>
                    <a:noFill/>
                    <a:ln>
                      <a:noFill/>
                    </a:ln>
                  </pic:spPr>
                </pic:pic>
              </a:graphicData>
            </a:graphic>
          </wp:inline>
        </w:drawing>
      </w:r>
    </w:p>
    <w:p w14:paraId="7AB74EA1" w14:textId="2C1C21F9" w:rsidR="00DA0B39" w:rsidRPr="005243E1" w:rsidRDefault="004A58ED" w:rsidP="003A29F6">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DA0B39" w:rsidRPr="005243E1">
        <w:rPr>
          <w:rFonts w:ascii="Times New Roman" w:hAnsi="Times New Roman" w:cs="Times New Roman"/>
          <w:b/>
          <w:bCs/>
          <w:sz w:val="24"/>
          <w:szCs w:val="24"/>
        </w:rPr>
        <w:t xml:space="preserve"> S</w:t>
      </w:r>
      <w:r w:rsidR="000C203D" w:rsidRPr="005243E1">
        <w:rPr>
          <w:rFonts w:ascii="Times New Roman" w:hAnsi="Times New Roman" w:cs="Times New Roman"/>
          <w:b/>
          <w:bCs/>
          <w:sz w:val="24"/>
          <w:szCs w:val="24"/>
        </w:rPr>
        <w:t>2</w:t>
      </w:r>
      <w:r w:rsidR="004A3A06" w:rsidRPr="005243E1">
        <w:rPr>
          <w:rFonts w:ascii="Times New Roman" w:hAnsi="Times New Roman" w:cs="Times New Roman"/>
          <w:b/>
          <w:bCs/>
          <w:sz w:val="24"/>
          <w:szCs w:val="24"/>
        </w:rPr>
        <w:t>2</w:t>
      </w:r>
      <w:r w:rsidR="00DA0B39" w:rsidRPr="005243E1">
        <w:rPr>
          <w:rFonts w:ascii="Times New Roman" w:hAnsi="Times New Roman" w:cs="Times New Roman"/>
          <w:sz w:val="24"/>
          <w:szCs w:val="24"/>
        </w:rPr>
        <w:t xml:space="preserve"> </w:t>
      </w:r>
      <w:r w:rsidR="00C7784C" w:rsidRPr="005243E1">
        <w:rPr>
          <w:rFonts w:ascii="Times New Roman" w:hAnsi="Times New Roman" w:cs="Times New Roman"/>
          <w:sz w:val="24"/>
          <w:szCs w:val="24"/>
        </w:rPr>
        <w:t>Stabilized power output of devices</w:t>
      </w:r>
    </w:p>
    <w:bookmarkEnd w:id="14"/>
    <w:p w14:paraId="40674C34" w14:textId="01ED91BF" w:rsidR="00CB3629" w:rsidRPr="005243E1" w:rsidRDefault="005D306F" w:rsidP="00484D69">
      <w:pPr>
        <w:spacing w:before="120" w:after="120"/>
        <w:jc w:val="center"/>
        <w:rPr>
          <w:rFonts w:ascii="Times New Roman" w:hAnsi="Times New Roman" w:cs="Times New Roman"/>
        </w:rPr>
      </w:pPr>
      <w:r w:rsidRPr="005243E1">
        <w:rPr>
          <w:rFonts w:ascii="Times New Roman" w:hAnsi="Times New Roman" w:cs="Times New Roman"/>
          <w:noProof/>
          <w:lang w:val="en-IN" w:eastAsia="en-IN"/>
        </w:rPr>
        <w:lastRenderedPageBreak/>
        <w:drawing>
          <wp:inline distT="0" distB="0" distL="0" distR="0" wp14:anchorId="589D9443" wp14:editId="25EE06CE">
            <wp:extent cx="3283527" cy="2513839"/>
            <wp:effectExtent l="0" t="0" r="0" b="0"/>
            <wp:docPr id="94846528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307647" cy="2532305"/>
                    </a:xfrm>
                    <a:prstGeom prst="rect">
                      <a:avLst/>
                    </a:prstGeom>
                    <a:noFill/>
                    <a:ln>
                      <a:noFill/>
                    </a:ln>
                  </pic:spPr>
                </pic:pic>
              </a:graphicData>
            </a:graphic>
          </wp:inline>
        </w:drawing>
      </w:r>
    </w:p>
    <w:p w14:paraId="45C024C2" w14:textId="469D7A2F" w:rsidR="000153C9" w:rsidRPr="005243E1" w:rsidRDefault="004A58ED" w:rsidP="00502117">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0153C9" w:rsidRPr="005243E1">
        <w:rPr>
          <w:rFonts w:ascii="Times New Roman" w:hAnsi="Times New Roman" w:cs="Times New Roman"/>
          <w:b/>
          <w:bCs/>
          <w:sz w:val="24"/>
          <w:szCs w:val="24"/>
        </w:rPr>
        <w:t xml:space="preserve"> S</w:t>
      </w:r>
      <w:r w:rsidR="00085AF1" w:rsidRPr="005243E1">
        <w:rPr>
          <w:rFonts w:ascii="Times New Roman" w:hAnsi="Times New Roman" w:cs="Times New Roman"/>
          <w:b/>
          <w:bCs/>
          <w:sz w:val="24"/>
          <w:szCs w:val="24"/>
        </w:rPr>
        <w:t>2</w:t>
      </w:r>
      <w:r w:rsidR="004A3A06" w:rsidRPr="005243E1">
        <w:rPr>
          <w:rFonts w:ascii="Times New Roman" w:hAnsi="Times New Roman" w:cs="Times New Roman"/>
          <w:b/>
          <w:bCs/>
          <w:sz w:val="24"/>
          <w:szCs w:val="24"/>
        </w:rPr>
        <w:t>3</w:t>
      </w:r>
      <w:r w:rsidR="000153C9" w:rsidRPr="005243E1">
        <w:rPr>
          <w:rFonts w:ascii="Times New Roman" w:hAnsi="Times New Roman" w:cs="Times New Roman"/>
          <w:sz w:val="24"/>
          <w:szCs w:val="24"/>
        </w:rPr>
        <w:t xml:space="preserve"> </w:t>
      </w:r>
      <w:r w:rsidR="000153C9" w:rsidRPr="005243E1">
        <w:rPr>
          <w:rFonts w:ascii="Times New Roman" w:hAnsi="Times New Roman" w:cs="Times New Roman"/>
          <w:i/>
          <w:iCs/>
          <w:sz w:val="24"/>
          <w:szCs w:val="24"/>
        </w:rPr>
        <w:t>J–V</w:t>
      </w:r>
      <w:r w:rsidR="000153C9" w:rsidRPr="005243E1">
        <w:rPr>
          <w:rFonts w:ascii="Times New Roman" w:hAnsi="Times New Roman" w:cs="Times New Roman"/>
          <w:sz w:val="24"/>
          <w:szCs w:val="24"/>
        </w:rPr>
        <w:t xml:space="preserve"> curves of 1 cm</w:t>
      </w:r>
      <w:r w:rsidR="000153C9" w:rsidRPr="005243E1">
        <w:rPr>
          <w:rFonts w:ascii="Times New Roman" w:hAnsi="Times New Roman" w:cs="Times New Roman"/>
          <w:sz w:val="24"/>
          <w:szCs w:val="24"/>
          <w:vertAlign w:val="superscript"/>
        </w:rPr>
        <w:t>-2</w:t>
      </w:r>
      <w:r w:rsidR="000153C9" w:rsidRPr="005243E1">
        <w:rPr>
          <w:rFonts w:ascii="Times New Roman" w:hAnsi="Times New Roman" w:cs="Times New Roman"/>
          <w:sz w:val="24"/>
          <w:szCs w:val="24"/>
        </w:rPr>
        <w:t xml:space="preserve"> devices</w:t>
      </w:r>
    </w:p>
    <w:p w14:paraId="40091167" w14:textId="3957973A" w:rsidR="003E5227" w:rsidRPr="005243E1" w:rsidRDefault="006418A1" w:rsidP="00484D69">
      <w:pPr>
        <w:spacing w:before="120" w:after="120"/>
        <w:jc w:val="center"/>
        <w:rPr>
          <w:rFonts w:ascii="Times New Roman" w:hAnsi="Times New Roman" w:cs="Times New Roman"/>
          <w:sz w:val="24"/>
          <w:szCs w:val="24"/>
        </w:rPr>
      </w:pPr>
      <w:r w:rsidRPr="005243E1">
        <w:rPr>
          <w:rFonts w:ascii="Times New Roman" w:hAnsi="Times New Roman" w:cs="Times New Roman"/>
        </w:rPr>
        <w:t xml:space="preserve"> </w:t>
      </w:r>
      <w:r w:rsidR="005D306F" w:rsidRPr="005243E1">
        <w:rPr>
          <w:rFonts w:ascii="Times New Roman" w:hAnsi="Times New Roman" w:cs="Times New Roman"/>
          <w:noProof/>
          <w:lang w:val="en-IN" w:eastAsia="en-IN"/>
        </w:rPr>
        <w:drawing>
          <wp:inline distT="0" distB="0" distL="0" distR="0" wp14:anchorId="62FCA7DA" wp14:editId="59091CFA">
            <wp:extent cx="3087584" cy="2363826"/>
            <wp:effectExtent l="0" t="0" r="0" b="0"/>
            <wp:docPr id="10146329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108306" cy="2379690"/>
                    </a:xfrm>
                    <a:prstGeom prst="rect">
                      <a:avLst/>
                    </a:prstGeom>
                    <a:noFill/>
                    <a:ln>
                      <a:noFill/>
                    </a:ln>
                  </pic:spPr>
                </pic:pic>
              </a:graphicData>
            </a:graphic>
          </wp:inline>
        </w:drawing>
      </w:r>
    </w:p>
    <w:p w14:paraId="40EABEDD" w14:textId="2120935C" w:rsidR="003D42C2" w:rsidRPr="005243E1" w:rsidRDefault="004A58ED" w:rsidP="00502117">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AA22A1" w:rsidRPr="005243E1">
        <w:rPr>
          <w:rFonts w:ascii="Times New Roman" w:hAnsi="Times New Roman" w:cs="Times New Roman"/>
          <w:b/>
          <w:bCs/>
          <w:sz w:val="24"/>
          <w:szCs w:val="24"/>
        </w:rPr>
        <w:t xml:space="preserve"> S</w:t>
      </w:r>
      <w:r w:rsidR="00085AF1" w:rsidRPr="005243E1">
        <w:rPr>
          <w:rFonts w:ascii="Times New Roman" w:hAnsi="Times New Roman" w:cs="Times New Roman"/>
          <w:b/>
          <w:bCs/>
          <w:sz w:val="24"/>
          <w:szCs w:val="24"/>
        </w:rPr>
        <w:t>2</w:t>
      </w:r>
      <w:r w:rsidR="004A3A06" w:rsidRPr="005243E1">
        <w:rPr>
          <w:rFonts w:ascii="Times New Roman" w:hAnsi="Times New Roman" w:cs="Times New Roman"/>
          <w:b/>
          <w:bCs/>
          <w:sz w:val="24"/>
          <w:szCs w:val="24"/>
        </w:rPr>
        <w:t>4</w:t>
      </w:r>
      <w:r w:rsidR="00AA22A1" w:rsidRPr="005243E1">
        <w:rPr>
          <w:rFonts w:ascii="Times New Roman" w:hAnsi="Times New Roman" w:cs="Times New Roman"/>
          <w:sz w:val="24"/>
          <w:szCs w:val="24"/>
        </w:rPr>
        <w:t xml:space="preserve"> </w:t>
      </w:r>
      <w:bookmarkStart w:id="15" w:name="_Hlk217745800"/>
      <w:r w:rsidR="00BF1105" w:rsidRPr="005243E1">
        <w:rPr>
          <w:rFonts w:ascii="Times New Roman" w:hAnsi="Times New Roman" w:cs="Times New Roman"/>
          <w:i/>
          <w:iCs/>
          <w:sz w:val="24"/>
          <w:szCs w:val="24"/>
        </w:rPr>
        <w:t xml:space="preserve">J-V </w:t>
      </w:r>
      <w:r w:rsidR="00BF1105" w:rsidRPr="005243E1">
        <w:rPr>
          <w:rFonts w:ascii="Times New Roman" w:hAnsi="Times New Roman" w:cs="Times New Roman"/>
          <w:sz w:val="24"/>
          <w:szCs w:val="24"/>
        </w:rPr>
        <w:t>curve</w:t>
      </w:r>
      <w:r w:rsidR="006418A1" w:rsidRPr="005243E1">
        <w:rPr>
          <w:rFonts w:ascii="Times New Roman" w:hAnsi="Times New Roman" w:cs="Times New Roman"/>
          <w:sz w:val="24"/>
          <w:szCs w:val="24"/>
        </w:rPr>
        <w:t xml:space="preserve"> of the </w:t>
      </w:r>
      <w:r w:rsidR="00BF1105" w:rsidRPr="005243E1">
        <w:rPr>
          <w:rFonts w:ascii="Times New Roman" w:hAnsi="Times New Roman" w:cs="Times New Roman"/>
          <w:sz w:val="24"/>
          <w:szCs w:val="24"/>
        </w:rPr>
        <w:t xml:space="preserve">1.76 eV </w:t>
      </w:r>
      <w:r w:rsidR="006418A1" w:rsidRPr="005243E1">
        <w:rPr>
          <w:rFonts w:ascii="Times New Roman" w:hAnsi="Times New Roman" w:cs="Times New Roman"/>
          <w:sz w:val="24"/>
          <w:szCs w:val="24"/>
        </w:rPr>
        <w:t>devices</w:t>
      </w:r>
      <w:bookmarkEnd w:id="15"/>
    </w:p>
    <w:p w14:paraId="1F4B23DF" w14:textId="79E3A242" w:rsidR="006A4779" w:rsidRPr="005243E1" w:rsidRDefault="00A15F0F" w:rsidP="00484D69">
      <w:pPr>
        <w:spacing w:before="120" w:after="120"/>
        <w:jc w:val="center"/>
        <w:rPr>
          <w:rFonts w:ascii="Times New Roman" w:hAnsi="Times New Roman" w:cs="Times New Roman"/>
          <w:sz w:val="24"/>
          <w:szCs w:val="24"/>
        </w:rPr>
      </w:pPr>
      <w:r w:rsidRPr="005243E1">
        <w:rPr>
          <w:rFonts w:ascii="Times New Roman" w:hAnsi="Times New Roman" w:cs="Times New Roman"/>
          <w:noProof/>
          <w:lang w:val="en-IN" w:eastAsia="en-IN"/>
        </w:rPr>
        <w:drawing>
          <wp:inline distT="0" distB="0" distL="0" distR="0" wp14:anchorId="317AD704" wp14:editId="0747A947">
            <wp:extent cx="3366655" cy="2577481"/>
            <wp:effectExtent l="0" t="0" r="0" b="0"/>
            <wp:docPr id="3867271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396516" cy="2600342"/>
                    </a:xfrm>
                    <a:prstGeom prst="rect">
                      <a:avLst/>
                    </a:prstGeom>
                    <a:noFill/>
                    <a:ln>
                      <a:noFill/>
                    </a:ln>
                  </pic:spPr>
                </pic:pic>
              </a:graphicData>
            </a:graphic>
          </wp:inline>
        </w:drawing>
      </w:r>
    </w:p>
    <w:p w14:paraId="422ECAA5" w14:textId="219B1CB0" w:rsidR="00EA0251" w:rsidRPr="005243E1" w:rsidRDefault="004A58ED" w:rsidP="00502117">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BF1105" w:rsidRPr="005243E1">
        <w:rPr>
          <w:rFonts w:ascii="Times New Roman" w:hAnsi="Times New Roman" w:cs="Times New Roman"/>
          <w:b/>
          <w:bCs/>
          <w:sz w:val="24"/>
          <w:szCs w:val="24"/>
        </w:rPr>
        <w:t xml:space="preserve"> S</w:t>
      </w:r>
      <w:r w:rsidR="00085AF1" w:rsidRPr="005243E1">
        <w:rPr>
          <w:rFonts w:ascii="Times New Roman" w:hAnsi="Times New Roman" w:cs="Times New Roman"/>
          <w:b/>
          <w:bCs/>
          <w:sz w:val="24"/>
          <w:szCs w:val="24"/>
        </w:rPr>
        <w:t>2</w:t>
      </w:r>
      <w:r w:rsidR="004A3A06" w:rsidRPr="005243E1">
        <w:rPr>
          <w:rFonts w:ascii="Times New Roman" w:hAnsi="Times New Roman" w:cs="Times New Roman"/>
          <w:b/>
          <w:bCs/>
          <w:sz w:val="24"/>
          <w:szCs w:val="24"/>
        </w:rPr>
        <w:t>5</w:t>
      </w:r>
      <w:r w:rsidR="00BF1105" w:rsidRPr="005243E1">
        <w:rPr>
          <w:rFonts w:ascii="Times New Roman" w:hAnsi="Times New Roman" w:cs="Times New Roman"/>
          <w:sz w:val="24"/>
          <w:szCs w:val="24"/>
        </w:rPr>
        <w:t xml:space="preserve"> EQE spectrum and integrated current density of the1.76 eV device</w:t>
      </w:r>
      <w:r w:rsidR="00A003EB" w:rsidRPr="005243E1">
        <w:rPr>
          <w:rFonts w:ascii="Times New Roman" w:hAnsi="Times New Roman" w:cs="Times New Roman"/>
          <w:sz w:val="24"/>
          <w:szCs w:val="24"/>
        </w:rPr>
        <w:t>s</w:t>
      </w:r>
    </w:p>
    <w:p w14:paraId="10E86BFC" w14:textId="5049DA0B" w:rsidR="006A4779" w:rsidRPr="005243E1" w:rsidRDefault="006A4779" w:rsidP="00484D69">
      <w:pPr>
        <w:spacing w:before="120" w:after="120"/>
        <w:jc w:val="center"/>
        <w:rPr>
          <w:rFonts w:ascii="Times New Roman" w:hAnsi="Times New Roman" w:cs="Times New Roman"/>
        </w:rPr>
      </w:pPr>
      <w:bookmarkStart w:id="16" w:name="_Hlk217676430"/>
      <w:r w:rsidRPr="005243E1">
        <w:rPr>
          <w:rFonts w:ascii="Times New Roman" w:hAnsi="Times New Roman" w:cs="Times New Roman"/>
          <w:noProof/>
          <w:lang w:val="en-IN" w:eastAsia="en-IN"/>
        </w:rPr>
        <w:lastRenderedPageBreak/>
        <w:drawing>
          <wp:inline distT="0" distB="0" distL="0" distR="0" wp14:anchorId="67837765" wp14:editId="209DB5B3">
            <wp:extent cx="3538846" cy="2709309"/>
            <wp:effectExtent l="0" t="0" r="0" b="0"/>
            <wp:docPr id="8163711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61613" cy="2726739"/>
                    </a:xfrm>
                    <a:prstGeom prst="rect">
                      <a:avLst/>
                    </a:prstGeom>
                    <a:noFill/>
                    <a:ln>
                      <a:noFill/>
                    </a:ln>
                  </pic:spPr>
                </pic:pic>
              </a:graphicData>
            </a:graphic>
          </wp:inline>
        </w:drawing>
      </w:r>
    </w:p>
    <w:p w14:paraId="1E5D1EDE" w14:textId="0FA116AA" w:rsidR="00C7784C" w:rsidRPr="005243E1" w:rsidRDefault="004A58ED" w:rsidP="00502117">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6A4779" w:rsidRPr="005243E1">
        <w:rPr>
          <w:rFonts w:ascii="Times New Roman" w:hAnsi="Times New Roman" w:cs="Times New Roman"/>
          <w:b/>
          <w:bCs/>
          <w:sz w:val="24"/>
          <w:szCs w:val="24"/>
        </w:rPr>
        <w:t xml:space="preserve"> S</w:t>
      </w:r>
      <w:r w:rsidR="00085AF1" w:rsidRPr="005243E1">
        <w:rPr>
          <w:rFonts w:ascii="Times New Roman" w:hAnsi="Times New Roman" w:cs="Times New Roman"/>
          <w:b/>
          <w:bCs/>
          <w:sz w:val="24"/>
          <w:szCs w:val="24"/>
        </w:rPr>
        <w:t>2</w:t>
      </w:r>
      <w:r w:rsidR="004A3A06" w:rsidRPr="005243E1">
        <w:rPr>
          <w:rFonts w:ascii="Times New Roman" w:hAnsi="Times New Roman" w:cs="Times New Roman"/>
          <w:b/>
          <w:bCs/>
          <w:sz w:val="24"/>
          <w:szCs w:val="24"/>
        </w:rPr>
        <w:t>6</w:t>
      </w:r>
      <w:r w:rsidR="006A4779" w:rsidRPr="005243E1">
        <w:rPr>
          <w:rFonts w:ascii="Times New Roman" w:hAnsi="Times New Roman" w:cs="Times New Roman"/>
          <w:sz w:val="24"/>
          <w:szCs w:val="24"/>
        </w:rPr>
        <w:t xml:space="preserve"> </w:t>
      </w:r>
      <w:bookmarkStart w:id="17" w:name="_Hlk217676554"/>
      <w:r w:rsidR="006A4779" w:rsidRPr="005243E1">
        <w:rPr>
          <w:rFonts w:ascii="Times New Roman" w:hAnsi="Times New Roman" w:cs="Times New Roman"/>
          <w:i/>
          <w:iCs/>
          <w:sz w:val="24"/>
          <w:szCs w:val="24"/>
        </w:rPr>
        <w:t>J–V</w:t>
      </w:r>
      <w:r w:rsidR="006A4779" w:rsidRPr="005243E1">
        <w:rPr>
          <w:rFonts w:ascii="Times New Roman" w:hAnsi="Times New Roman" w:cs="Times New Roman"/>
          <w:sz w:val="24"/>
          <w:szCs w:val="24"/>
        </w:rPr>
        <w:t xml:space="preserve"> curves of FACs-based PSCs</w:t>
      </w:r>
      <w:bookmarkEnd w:id="16"/>
      <w:bookmarkEnd w:id="17"/>
    </w:p>
    <w:p w14:paraId="4D2C6472" w14:textId="64E6D781" w:rsidR="00437283" w:rsidRPr="005243E1" w:rsidRDefault="002F51AD" w:rsidP="00484D69">
      <w:pPr>
        <w:spacing w:before="120" w:after="120"/>
        <w:jc w:val="center"/>
        <w:rPr>
          <w:rFonts w:ascii="Times New Roman" w:hAnsi="Times New Roman" w:cs="Times New Roman"/>
          <w:sz w:val="24"/>
          <w:szCs w:val="24"/>
        </w:rPr>
      </w:pPr>
      <w:r w:rsidRPr="005243E1">
        <w:rPr>
          <w:rFonts w:ascii="Times New Roman" w:hAnsi="Times New Roman" w:cs="Times New Roman"/>
          <w:noProof/>
          <w:sz w:val="24"/>
          <w:szCs w:val="24"/>
          <w:lang w:val="en-IN" w:eastAsia="en-IN"/>
        </w:rPr>
        <w:drawing>
          <wp:inline distT="0" distB="0" distL="0" distR="0" wp14:anchorId="7FBB5C19" wp14:editId="2D81AD68">
            <wp:extent cx="5112327" cy="2092557"/>
            <wp:effectExtent l="0" t="0" r="0" b="3175"/>
            <wp:docPr id="7142834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145512" cy="2106140"/>
                    </a:xfrm>
                    <a:prstGeom prst="rect">
                      <a:avLst/>
                    </a:prstGeom>
                    <a:noFill/>
                  </pic:spPr>
                </pic:pic>
              </a:graphicData>
            </a:graphic>
          </wp:inline>
        </w:drawing>
      </w:r>
    </w:p>
    <w:p w14:paraId="726E90A6" w14:textId="3DF717B7" w:rsidR="00915D0E" w:rsidRPr="005243E1" w:rsidRDefault="004A58ED" w:rsidP="00502117">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437283" w:rsidRPr="005243E1">
        <w:rPr>
          <w:rFonts w:ascii="Times New Roman" w:hAnsi="Times New Roman" w:cs="Times New Roman"/>
          <w:b/>
          <w:bCs/>
          <w:sz w:val="24"/>
          <w:szCs w:val="24"/>
        </w:rPr>
        <w:t xml:space="preserve"> S</w:t>
      </w:r>
      <w:r w:rsidR="00085AF1" w:rsidRPr="005243E1">
        <w:rPr>
          <w:rFonts w:ascii="Times New Roman" w:hAnsi="Times New Roman" w:cs="Times New Roman"/>
          <w:b/>
          <w:bCs/>
          <w:sz w:val="24"/>
          <w:szCs w:val="24"/>
        </w:rPr>
        <w:t>2</w:t>
      </w:r>
      <w:r w:rsidR="004A3A06" w:rsidRPr="005243E1">
        <w:rPr>
          <w:rFonts w:ascii="Times New Roman" w:hAnsi="Times New Roman" w:cs="Times New Roman"/>
          <w:b/>
          <w:bCs/>
          <w:sz w:val="24"/>
          <w:szCs w:val="24"/>
        </w:rPr>
        <w:t>7</w:t>
      </w:r>
      <w:r w:rsidR="00437283" w:rsidRPr="005243E1">
        <w:rPr>
          <w:rFonts w:ascii="Times New Roman" w:hAnsi="Times New Roman" w:cs="Times New Roman"/>
          <w:sz w:val="24"/>
          <w:szCs w:val="24"/>
        </w:rPr>
        <w:t xml:space="preserve"> </w:t>
      </w:r>
      <w:r w:rsidR="00382467" w:rsidRPr="005243E1">
        <w:rPr>
          <w:rFonts w:ascii="Times New Roman" w:hAnsi="Times New Roman" w:cs="Times New Roman"/>
          <w:sz w:val="24"/>
          <w:szCs w:val="24"/>
        </w:rPr>
        <w:t xml:space="preserve">TRPL spectra of </w:t>
      </w:r>
      <w:r w:rsidR="002D0AEB" w:rsidRPr="005243E1">
        <w:rPr>
          <w:rFonts w:ascii="Times New Roman" w:hAnsi="Times New Roman" w:cs="Times New Roman"/>
          <w:sz w:val="24"/>
          <w:szCs w:val="24"/>
        </w:rPr>
        <w:t xml:space="preserve">pristine </w:t>
      </w:r>
      <w:r w:rsidR="00382467" w:rsidRPr="005243E1">
        <w:rPr>
          <w:rFonts w:ascii="Times New Roman" w:hAnsi="Times New Roman" w:cs="Times New Roman"/>
          <w:sz w:val="24"/>
          <w:szCs w:val="24"/>
        </w:rPr>
        <w:t>perovskite</w:t>
      </w:r>
      <w:r w:rsidR="002D0AEB" w:rsidRPr="005243E1">
        <w:rPr>
          <w:rFonts w:ascii="Times New Roman" w:hAnsi="Times New Roman" w:cs="Times New Roman"/>
          <w:sz w:val="24"/>
          <w:szCs w:val="24"/>
        </w:rPr>
        <w:t xml:space="preserve"> (</w:t>
      </w:r>
      <w:r w:rsidR="002D0AEB" w:rsidRPr="005243E1">
        <w:rPr>
          <w:rFonts w:ascii="Times New Roman" w:hAnsi="Times New Roman" w:cs="Times New Roman"/>
          <w:b/>
          <w:bCs/>
          <w:sz w:val="24"/>
          <w:szCs w:val="24"/>
        </w:rPr>
        <w:t>a</w:t>
      </w:r>
      <w:r w:rsidR="002D0AEB" w:rsidRPr="005243E1">
        <w:rPr>
          <w:rFonts w:ascii="Times New Roman" w:hAnsi="Times New Roman" w:cs="Times New Roman"/>
          <w:sz w:val="24"/>
          <w:szCs w:val="24"/>
        </w:rPr>
        <w:t>) and perovskite+ZL1 (</w:t>
      </w:r>
      <w:r w:rsidR="002D0AEB" w:rsidRPr="005243E1">
        <w:rPr>
          <w:rFonts w:ascii="Times New Roman" w:hAnsi="Times New Roman" w:cs="Times New Roman"/>
          <w:b/>
          <w:bCs/>
          <w:sz w:val="24"/>
          <w:szCs w:val="24"/>
        </w:rPr>
        <w:t>b</w:t>
      </w:r>
      <w:r w:rsidR="002D0AEB" w:rsidRPr="005243E1">
        <w:rPr>
          <w:rFonts w:ascii="Times New Roman" w:hAnsi="Times New Roman" w:cs="Times New Roman"/>
          <w:sz w:val="24"/>
          <w:szCs w:val="24"/>
        </w:rPr>
        <w:t>)</w:t>
      </w:r>
      <w:r w:rsidR="00382467" w:rsidRPr="005243E1">
        <w:rPr>
          <w:rFonts w:ascii="Times New Roman" w:hAnsi="Times New Roman" w:cs="Times New Roman"/>
          <w:sz w:val="24"/>
          <w:szCs w:val="24"/>
        </w:rPr>
        <w:t xml:space="preserve"> films </w:t>
      </w:r>
      <w:r w:rsidR="002D0AEB" w:rsidRPr="005243E1">
        <w:rPr>
          <w:rFonts w:ascii="Times New Roman" w:hAnsi="Times New Roman" w:cs="Times New Roman"/>
          <w:sz w:val="24"/>
          <w:szCs w:val="24"/>
        </w:rPr>
        <w:t>under different laser intensities</w:t>
      </w:r>
    </w:p>
    <w:p w14:paraId="079150F9" w14:textId="5195CA50" w:rsidR="00292997" w:rsidRPr="005243E1" w:rsidRDefault="00BF390F" w:rsidP="00484D69">
      <w:pPr>
        <w:spacing w:before="120" w:after="120"/>
        <w:jc w:val="center"/>
        <w:rPr>
          <w:rFonts w:ascii="Times New Roman" w:hAnsi="Times New Roman" w:cs="Times New Roman"/>
          <w:sz w:val="24"/>
          <w:szCs w:val="24"/>
        </w:rPr>
      </w:pPr>
      <w:r w:rsidRPr="005243E1">
        <w:rPr>
          <w:rFonts w:ascii="Times New Roman" w:hAnsi="Times New Roman" w:cs="Times New Roman"/>
          <w:noProof/>
          <w:lang w:val="en-IN" w:eastAsia="en-IN"/>
        </w:rPr>
        <w:drawing>
          <wp:inline distT="0" distB="0" distL="0" distR="0" wp14:anchorId="04D45F63" wp14:editId="77DE4133">
            <wp:extent cx="3176649" cy="2517541"/>
            <wp:effectExtent l="0" t="0" r="5080" b="0"/>
            <wp:docPr id="6576558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188781" cy="2527156"/>
                    </a:xfrm>
                    <a:prstGeom prst="rect">
                      <a:avLst/>
                    </a:prstGeom>
                    <a:noFill/>
                    <a:ln>
                      <a:noFill/>
                    </a:ln>
                  </pic:spPr>
                </pic:pic>
              </a:graphicData>
            </a:graphic>
          </wp:inline>
        </w:drawing>
      </w:r>
    </w:p>
    <w:p w14:paraId="1A24638A" w14:textId="33FD1A93" w:rsidR="00BF390F" w:rsidRPr="005243E1" w:rsidRDefault="004A58ED" w:rsidP="00502117">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BF390F" w:rsidRPr="005243E1">
        <w:rPr>
          <w:rFonts w:ascii="Times New Roman" w:hAnsi="Times New Roman" w:cs="Times New Roman"/>
          <w:b/>
          <w:bCs/>
          <w:sz w:val="24"/>
          <w:szCs w:val="24"/>
        </w:rPr>
        <w:t xml:space="preserve"> S</w:t>
      </w:r>
      <w:r w:rsidR="00085AF1" w:rsidRPr="005243E1">
        <w:rPr>
          <w:rFonts w:ascii="Times New Roman" w:hAnsi="Times New Roman" w:cs="Times New Roman"/>
          <w:b/>
          <w:bCs/>
          <w:sz w:val="24"/>
          <w:szCs w:val="24"/>
        </w:rPr>
        <w:t>2</w:t>
      </w:r>
      <w:r w:rsidR="004A3A06" w:rsidRPr="005243E1">
        <w:rPr>
          <w:rFonts w:ascii="Times New Roman" w:hAnsi="Times New Roman" w:cs="Times New Roman"/>
          <w:b/>
          <w:bCs/>
          <w:sz w:val="24"/>
          <w:szCs w:val="24"/>
        </w:rPr>
        <w:t>8</w:t>
      </w:r>
      <w:r w:rsidR="00BF390F" w:rsidRPr="005243E1">
        <w:rPr>
          <w:rFonts w:ascii="Times New Roman" w:hAnsi="Times New Roman" w:cs="Times New Roman"/>
          <w:b/>
          <w:bCs/>
          <w:sz w:val="24"/>
          <w:szCs w:val="24"/>
        </w:rPr>
        <w:t xml:space="preserve"> </w:t>
      </w:r>
      <w:r w:rsidR="00BF390F" w:rsidRPr="005243E1">
        <w:rPr>
          <w:rFonts w:ascii="Times New Roman" w:hAnsi="Times New Roman" w:cs="Times New Roman"/>
          <w:iCs/>
          <w:sz w:val="24"/>
          <w:szCs w:val="24"/>
        </w:rPr>
        <w:t>EIS measurements under dark conditions</w:t>
      </w:r>
    </w:p>
    <w:p w14:paraId="4942AA03" w14:textId="2B283747" w:rsidR="00966FFD" w:rsidRPr="005243E1" w:rsidRDefault="00915D0E" w:rsidP="00484D69">
      <w:pPr>
        <w:spacing w:before="120" w:after="120"/>
        <w:jc w:val="center"/>
        <w:rPr>
          <w:rFonts w:ascii="Times New Roman" w:hAnsi="Times New Roman" w:cs="Times New Roman"/>
          <w:szCs w:val="21"/>
        </w:rPr>
      </w:pPr>
      <w:r w:rsidRPr="005243E1">
        <w:rPr>
          <w:rFonts w:ascii="Times New Roman" w:hAnsi="Times New Roman" w:cs="Times New Roman"/>
        </w:rPr>
        <w:lastRenderedPageBreak/>
        <w:t xml:space="preserve">        </w:t>
      </w:r>
      <w:r w:rsidR="0006394E" w:rsidRPr="005243E1">
        <w:rPr>
          <w:rFonts w:ascii="Times New Roman" w:hAnsi="Times New Roman" w:cs="Times New Roman"/>
        </w:rPr>
        <w:object w:dxaOrig="21238" w:dyaOrig="16255" w14:anchorId="05EBC668">
          <v:shape id="_x0000_i1035" type="#_x0000_t75" style="width:237.05pt;height:181.35pt" o:ole="">
            <v:imagedata r:id="rId48" o:title=""/>
          </v:shape>
          <o:OLEObject Type="Embed" ProgID="Origin95.Graph" ShapeID="_x0000_i1035" DrawAspect="Content" ObjectID="_1831447169" r:id="rId49"/>
        </w:object>
      </w:r>
    </w:p>
    <w:p w14:paraId="597CC90B" w14:textId="392456E9" w:rsidR="002F51AD" w:rsidRPr="005243E1" w:rsidRDefault="004A58ED" w:rsidP="00484D69">
      <w:pPr>
        <w:spacing w:before="120" w:after="120"/>
        <w:jc w:val="center"/>
        <w:rPr>
          <w:rFonts w:ascii="Times New Roman" w:hAnsi="Times New Roman" w:cs="Times New Roman"/>
          <w:sz w:val="24"/>
          <w:szCs w:val="24"/>
        </w:rPr>
      </w:pPr>
      <w:r w:rsidRPr="005243E1">
        <w:rPr>
          <w:rFonts w:ascii="Times New Roman" w:hAnsi="Times New Roman" w:cs="Times New Roman"/>
          <w:b/>
          <w:bCs/>
          <w:sz w:val="24"/>
          <w:szCs w:val="24"/>
        </w:rPr>
        <w:t>Fig.</w:t>
      </w:r>
      <w:r w:rsidR="00796ADD" w:rsidRPr="005243E1">
        <w:rPr>
          <w:rFonts w:ascii="Times New Roman" w:hAnsi="Times New Roman" w:cs="Times New Roman"/>
          <w:b/>
          <w:bCs/>
          <w:sz w:val="24"/>
          <w:szCs w:val="24"/>
        </w:rPr>
        <w:t xml:space="preserve"> S</w:t>
      </w:r>
      <w:r w:rsidR="00085AF1" w:rsidRPr="005243E1">
        <w:rPr>
          <w:rFonts w:ascii="Times New Roman" w:hAnsi="Times New Roman" w:cs="Times New Roman"/>
          <w:b/>
          <w:bCs/>
          <w:sz w:val="24"/>
          <w:szCs w:val="24"/>
        </w:rPr>
        <w:t>2</w:t>
      </w:r>
      <w:r w:rsidR="004A3A06" w:rsidRPr="005243E1">
        <w:rPr>
          <w:rFonts w:ascii="Times New Roman" w:hAnsi="Times New Roman" w:cs="Times New Roman"/>
          <w:b/>
          <w:bCs/>
          <w:sz w:val="24"/>
          <w:szCs w:val="24"/>
        </w:rPr>
        <w:t>9</w:t>
      </w:r>
      <w:r w:rsidR="00796ADD" w:rsidRPr="005243E1">
        <w:rPr>
          <w:rFonts w:ascii="Times New Roman" w:hAnsi="Times New Roman" w:cs="Times New Roman"/>
          <w:b/>
          <w:bCs/>
          <w:sz w:val="24"/>
          <w:szCs w:val="24"/>
        </w:rPr>
        <w:t xml:space="preserve"> </w:t>
      </w:r>
      <w:r w:rsidR="002F57F8" w:rsidRPr="005243E1">
        <w:rPr>
          <w:rFonts w:ascii="Times New Roman" w:hAnsi="Times New Roman" w:cs="Times New Roman"/>
          <w:sz w:val="24"/>
          <w:szCs w:val="24"/>
        </w:rPr>
        <w:t xml:space="preserve">Light intensity-dependent </w:t>
      </w:r>
      <w:r w:rsidR="002F57F8" w:rsidRPr="005243E1">
        <w:rPr>
          <w:rFonts w:ascii="Times New Roman" w:hAnsi="Times New Roman" w:cs="Times New Roman"/>
          <w:i/>
          <w:sz w:val="24"/>
          <w:szCs w:val="24"/>
        </w:rPr>
        <w:t>J</w:t>
      </w:r>
      <w:r w:rsidR="002F57F8" w:rsidRPr="005243E1">
        <w:rPr>
          <w:rFonts w:ascii="Times New Roman" w:hAnsi="Times New Roman" w:cs="Times New Roman"/>
          <w:sz w:val="24"/>
          <w:szCs w:val="24"/>
          <w:vertAlign w:val="subscript"/>
        </w:rPr>
        <w:t>SC</w:t>
      </w:r>
      <w:r w:rsidR="00796ADD" w:rsidRPr="005243E1">
        <w:rPr>
          <w:rFonts w:ascii="Times New Roman" w:hAnsi="Times New Roman" w:cs="Times New Roman"/>
          <w:sz w:val="24"/>
          <w:szCs w:val="24"/>
          <w:vertAlign w:val="subscript"/>
        </w:rPr>
        <w:t xml:space="preserve"> </w:t>
      </w:r>
      <w:r w:rsidR="002F57F8" w:rsidRPr="005243E1">
        <w:rPr>
          <w:rFonts w:ascii="Times New Roman" w:hAnsi="Times New Roman" w:cs="Times New Roman"/>
          <w:sz w:val="24"/>
          <w:szCs w:val="24"/>
        </w:rPr>
        <w:t xml:space="preserve">plots </w:t>
      </w:r>
      <w:r w:rsidR="00796ADD" w:rsidRPr="005243E1">
        <w:rPr>
          <w:rFonts w:ascii="Times New Roman" w:hAnsi="Times New Roman" w:cs="Times New Roman"/>
          <w:sz w:val="24"/>
          <w:szCs w:val="24"/>
        </w:rPr>
        <w:t xml:space="preserve">of </w:t>
      </w:r>
      <w:r w:rsidR="002F57F8" w:rsidRPr="005243E1">
        <w:rPr>
          <w:rFonts w:ascii="Times New Roman" w:hAnsi="Times New Roman" w:cs="Times New Roman"/>
          <w:sz w:val="24"/>
          <w:szCs w:val="24"/>
        </w:rPr>
        <w:t>the c</w:t>
      </w:r>
      <w:r w:rsidR="00796ADD" w:rsidRPr="005243E1">
        <w:rPr>
          <w:rFonts w:ascii="Times New Roman" w:hAnsi="Times New Roman" w:cs="Times New Roman"/>
          <w:sz w:val="24"/>
          <w:szCs w:val="24"/>
        </w:rPr>
        <w:t xml:space="preserve">ontrol and </w:t>
      </w:r>
      <w:r w:rsidR="0001528D" w:rsidRPr="005243E1">
        <w:rPr>
          <w:rFonts w:ascii="Times New Roman" w:hAnsi="Times New Roman" w:cs="Times New Roman"/>
          <w:sz w:val="24"/>
          <w:szCs w:val="24"/>
        </w:rPr>
        <w:t>ZL1</w:t>
      </w:r>
      <w:r w:rsidR="00796ADD" w:rsidRPr="005243E1">
        <w:rPr>
          <w:rFonts w:ascii="Times New Roman" w:hAnsi="Times New Roman" w:cs="Times New Roman"/>
          <w:sz w:val="24"/>
          <w:szCs w:val="24"/>
        </w:rPr>
        <w:t>-treated devices</w:t>
      </w:r>
    </w:p>
    <w:p w14:paraId="48ACACF7" w14:textId="7C437106" w:rsidR="00486E78" w:rsidRPr="005243E1" w:rsidRDefault="006B26FA" w:rsidP="00484D69">
      <w:pPr>
        <w:spacing w:before="120" w:after="120"/>
        <w:jc w:val="center"/>
        <w:rPr>
          <w:rFonts w:ascii="Times New Roman" w:hAnsi="Times New Roman" w:cs="Times New Roman"/>
        </w:rPr>
      </w:pPr>
      <w:r w:rsidRPr="005243E1">
        <w:rPr>
          <w:rFonts w:ascii="Times New Roman" w:hAnsi="Times New Roman" w:cs="Times New Roman"/>
        </w:rPr>
        <w:t xml:space="preserve">            </w:t>
      </w:r>
      <w:r w:rsidR="0006394E" w:rsidRPr="005243E1">
        <w:rPr>
          <w:rFonts w:ascii="Times New Roman" w:hAnsi="Times New Roman" w:cs="Times New Roman"/>
        </w:rPr>
        <w:object w:dxaOrig="21239" w:dyaOrig="16256" w14:anchorId="2C9A7C54">
          <v:shape id="_x0000_i1036" type="#_x0000_t75" style="width:249.3pt;height:190.85pt" o:ole="">
            <v:imagedata r:id="rId50" o:title=""/>
          </v:shape>
          <o:OLEObject Type="Embed" ProgID="Origin95.Graph" ShapeID="_x0000_i1036" DrawAspect="Content" ObjectID="_1831447170" r:id="rId51"/>
        </w:object>
      </w:r>
    </w:p>
    <w:p w14:paraId="750BEC9B" w14:textId="0B5B512C" w:rsidR="00486E78" w:rsidRPr="005243E1" w:rsidRDefault="004A58ED" w:rsidP="0006394E">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486E78" w:rsidRPr="005243E1">
        <w:rPr>
          <w:rFonts w:ascii="Times New Roman" w:hAnsi="Times New Roman" w:cs="Times New Roman"/>
          <w:b/>
          <w:bCs/>
          <w:sz w:val="24"/>
          <w:szCs w:val="24"/>
        </w:rPr>
        <w:t xml:space="preserve"> S</w:t>
      </w:r>
      <w:r w:rsidR="004A3A06" w:rsidRPr="005243E1">
        <w:rPr>
          <w:rFonts w:ascii="Times New Roman" w:hAnsi="Times New Roman" w:cs="Times New Roman"/>
          <w:b/>
          <w:bCs/>
          <w:sz w:val="24"/>
          <w:szCs w:val="24"/>
        </w:rPr>
        <w:t>30</w:t>
      </w:r>
      <w:r w:rsidR="00486E78" w:rsidRPr="005243E1">
        <w:rPr>
          <w:rFonts w:ascii="Times New Roman" w:hAnsi="Times New Roman" w:cs="Times New Roman"/>
          <w:b/>
          <w:bCs/>
          <w:sz w:val="24"/>
          <w:szCs w:val="24"/>
        </w:rPr>
        <w:t xml:space="preserve"> </w:t>
      </w:r>
      <w:r w:rsidR="00486E78" w:rsidRPr="005243E1">
        <w:rPr>
          <w:rFonts w:ascii="Times New Roman" w:hAnsi="Times New Roman" w:cs="Times New Roman"/>
          <w:sz w:val="24"/>
          <w:szCs w:val="24"/>
        </w:rPr>
        <w:t>Dark J-V curves of devices without and with ZL1</w:t>
      </w:r>
    </w:p>
    <w:p w14:paraId="66F5103B" w14:textId="35BEC9CA" w:rsidR="006B18BA" w:rsidRPr="005243E1" w:rsidRDefault="006B18BA" w:rsidP="00484D69">
      <w:pPr>
        <w:spacing w:before="120" w:after="120"/>
        <w:jc w:val="center"/>
        <w:rPr>
          <w:rFonts w:ascii="Times New Roman" w:hAnsi="Times New Roman" w:cs="Times New Roman"/>
          <w:sz w:val="24"/>
          <w:szCs w:val="24"/>
        </w:rPr>
      </w:pPr>
      <w:r w:rsidRPr="005243E1">
        <w:rPr>
          <w:rFonts w:ascii="Times New Roman" w:hAnsi="Times New Roman" w:cs="Times New Roman"/>
          <w:noProof/>
          <w:sz w:val="24"/>
          <w:szCs w:val="24"/>
          <w:lang w:val="en-IN" w:eastAsia="en-IN"/>
        </w:rPr>
        <w:drawing>
          <wp:inline distT="0" distB="0" distL="0" distR="0" wp14:anchorId="64BCA8F1" wp14:editId="09CEEF74">
            <wp:extent cx="4257304" cy="2692501"/>
            <wp:effectExtent l="0" t="0" r="0" b="0"/>
            <wp:docPr id="7363048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292996" cy="2715074"/>
                    </a:xfrm>
                    <a:prstGeom prst="rect">
                      <a:avLst/>
                    </a:prstGeom>
                    <a:noFill/>
                  </pic:spPr>
                </pic:pic>
              </a:graphicData>
            </a:graphic>
          </wp:inline>
        </w:drawing>
      </w:r>
    </w:p>
    <w:p w14:paraId="65B5DDCE" w14:textId="367EAE2F" w:rsidR="006B18BA" w:rsidRPr="005243E1" w:rsidRDefault="004A58ED" w:rsidP="0006394E">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6B18BA" w:rsidRPr="005243E1">
        <w:rPr>
          <w:rFonts w:ascii="Times New Roman" w:hAnsi="Times New Roman" w:cs="Times New Roman"/>
          <w:b/>
          <w:bCs/>
          <w:sz w:val="24"/>
          <w:szCs w:val="24"/>
        </w:rPr>
        <w:t xml:space="preserve"> S</w:t>
      </w:r>
      <w:r w:rsidR="000C203D" w:rsidRPr="005243E1">
        <w:rPr>
          <w:rFonts w:ascii="Times New Roman" w:hAnsi="Times New Roman" w:cs="Times New Roman"/>
          <w:b/>
          <w:bCs/>
          <w:sz w:val="24"/>
          <w:szCs w:val="24"/>
        </w:rPr>
        <w:t>3</w:t>
      </w:r>
      <w:r w:rsidR="004A3A06" w:rsidRPr="005243E1">
        <w:rPr>
          <w:rFonts w:ascii="Times New Roman" w:hAnsi="Times New Roman" w:cs="Times New Roman"/>
          <w:b/>
          <w:bCs/>
          <w:sz w:val="24"/>
          <w:szCs w:val="24"/>
        </w:rPr>
        <w:t>1</w:t>
      </w:r>
      <w:r w:rsidR="006B18BA" w:rsidRPr="005243E1">
        <w:rPr>
          <w:rFonts w:ascii="Times New Roman" w:hAnsi="Times New Roman" w:cs="Times New Roman"/>
          <w:b/>
          <w:bCs/>
          <w:sz w:val="24"/>
          <w:szCs w:val="24"/>
        </w:rPr>
        <w:t xml:space="preserve"> </w:t>
      </w:r>
      <w:r w:rsidR="006B18BA" w:rsidRPr="005243E1">
        <w:rPr>
          <w:rFonts w:ascii="Times New Roman" w:hAnsi="Times New Roman" w:cs="Times New Roman"/>
          <w:sz w:val="24"/>
          <w:szCs w:val="24"/>
        </w:rPr>
        <w:t>Surface SEM images of perovskite films under 65°C heating in air</w:t>
      </w:r>
    </w:p>
    <w:p w14:paraId="0DB93F90" w14:textId="40AF318F" w:rsidR="00121D91" w:rsidRPr="005243E1" w:rsidRDefault="0006394E" w:rsidP="00484D69">
      <w:pPr>
        <w:spacing w:before="120" w:after="120"/>
        <w:jc w:val="center"/>
        <w:rPr>
          <w:rFonts w:ascii="Times New Roman" w:hAnsi="Times New Roman" w:cs="Times New Roman"/>
        </w:rPr>
      </w:pPr>
      <w:r w:rsidRPr="005243E1">
        <w:rPr>
          <w:rFonts w:ascii="Times New Roman" w:hAnsi="Times New Roman" w:cs="Times New Roman"/>
        </w:rPr>
        <w:object w:dxaOrig="8496" w:dyaOrig="6503" w14:anchorId="48A0B97D">
          <v:shape id="_x0000_i1037" type="#_x0000_t75" style="width:279.85pt;height:213.95pt" o:ole="">
            <v:imagedata r:id="rId53" o:title=""/>
          </v:shape>
          <o:OLEObject Type="Embed" ProgID="Origin95.Graph" ShapeID="_x0000_i1037" DrawAspect="Content" ObjectID="_1831447171" r:id="rId54"/>
        </w:object>
      </w:r>
    </w:p>
    <w:p w14:paraId="7586D4F8" w14:textId="0695FB8A" w:rsidR="00121D91" w:rsidRPr="005243E1" w:rsidRDefault="004A58ED" w:rsidP="0006394E">
      <w:pPr>
        <w:spacing w:before="120" w:after="120"/>
        <w:jc w:val="left"/>
        <w:rPr>
          <w:rFonts w:ascii="Times New Roman" w:hAnsi="Times New Roman" w:cs="Times New Roman"/>
          <w:sz w:val="24"/>
          <w:szCs w:val="24"/>
        </w:rPr>
      </w:pPr>
      <w:bookmarkStart w:id="18" w:name="_Hlk217762501"/>
      <w:r w:rsidRPr="005243E1">
        <w:rPr>
          <w:rFonts w:ascii="Times New Roman" w:hAnsi="Times New Roman" w:cs="Times New Roman"/>
          <w:b/>
          <w:bCs/>
          <w:sz w:val="24"/>
          <w:szCs w:val="24"/>
        </w:rPr>
        <w:t>Fig.</w:t>
      </w:r>
      <w:r w:rsidR="00121D91" w:rsidRPr="005243E1">
        <w:rPr>
          <w:rFonts w:ascii="Times New Roman" w:hAnsi="Times New Roman" w:cs="Times New Roman"/>
          <w:b/>
          <w:bCs/>
          <w:sz w:val="24"/>
          <w:szCs w:val="24"/>
        </w:rPr>
        <w:t xml:space="preserve"> S</w:t>
      </w:r>
      <w:r w:rsidR="000C203D" w:rsidRPr="005243E1">
        <w:rPr>
          <w:rFonts w:ascii="Times New Roman" w:hAnsi="Times New Roman" w:cs="Times New Roman"/>
          <w:b/>
          <w:bCs/>
          <w:sz w:val="24"/>
          <w:szCs w:val="24"/>
        </w:rPr>
        <w:t>3</w:t>
      </w:r>
      <w:r w:rsidR="004A3A06" w:rsidRPr="005243E1">
        <w:rPr>
          <w:rFonts w:ascii="Times New Roman" w:hAnsi="Times New Roman" w:cs="Times New Roman"/>
          <w:b/>
          <w:bCs/>
          <w:sz w:val="24"/>
          <w:szCs w:val="24"/>
        </w:rPr>
        <w:t>2</w:t>
      </w:r>
      <w:r w:rsidR="00121D91" w:rsidRPr="005243E1">
        <w:rPr>
          <w:rFonts w:ascii="Times New Roman" w:hAnsi="Times New Roman" w:cs="Times New Roman"/>
          <w:sz w:val="24"/>
          <w:szCs w:val="24"/>
        </w:rPr>
        <w:t xml:space="preserve"> XRD spectra of perovskite films without and with ZL1 under 1-sun illumination in ambient air for 200 hours</w:t>
      </w:r>
    </w:p>
    <w:bookmarkEnd w:id="18"/>
    <w:p w14:paraId="584BCACD" w14:textId="4D767BFF" w:rsidR="009E62FC" w:rsidRPr="005243E1" w:rsidRDefault="009E62FC" w:rsidP="00484D69">
      <w:pPr>
        <w:spacing w:before="120" w:after="120"/>
        <w:jc w:val="center"/>
        <w:rPr>
          <w:rFonts w:ascii="Times New Roman" w:hAnsi="Times New Roman" w:cs="Times New Roman"/>
          <w:sz w:val="24"/>
          <w:szCs w:val="24"/>
        </w:rPr>
      </w:pPr>
      <w:r w:rsidRPr="005243E1">
        <w:rPr>
          <w:rFonts w:ascii="Times New Roman" w:hAnsi="Times New Roman" w:cs="Times New Roman"/>
          <w:noProof/>
          <w:sz w:val="24"/>
          <w:szCs w:val="24"/>
          <w:lang w:val="en-IN" w:eastAsia="en-IN"/>
        </w:rPr>
        <w:drawing>
          <wp:inline distT="0" distB="0" distL="0" distR="0" wp14:anchorId="7EFFAA68" wp14:editId="76F5553C">
            <wp:extent cx="5134197" cy="1787577"/>
            <wp:effectExtent l="0" t="0" r="9525" b="3175"/>
            <wp:docPr id="13792738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170726" cy="1800295"/>
                    </a:xfrm>
                    <a:prstGeom prst="rect">
                      <a:avLst/>
                    </a:prstGeom>
                    <a:noFill/>
                  </pic:spPr>
                </pic:pic>
              </a:graphicData>
            </a:graphic>
          </wp:inline>
        </w:drawing>
      </w:r>
    </w:p>
    <w:p w14:paraId="760B8072" w14:textId="77777777" w:rsidR="0006394E" w:rsidRPr="005243E1" w:rsidRDefault="004A58ED" w:rsidP="0006394E">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9E62FC" w:rsidRPr="005243E1">
        <w:rPr>
          <w:rFonts w:ascii="Times New Roman" w:hAnsi="Times New Roman" w:cs="Times New Roman"/>
          <w:b/>
          <w:bCs/>
          <w:sz w:val="24"/>
          <w:szCs w:val="24"/>
        </w:rPr>
        <w:t xml:space="preserve"> S</w:t>
      </w:r>
      <w:r w:rsidR="00085AF1" w:rsidRPr="005243E1">
        <w:rPr>
          <w:rFonts w:ascii="Times New Roman" w:hAnsi="Times New Roman" w:cs="Times New Roman"/>
          <w:b/>
          <w:bCs/>
          <w:sz w:val="24"/>
          <w:szCs w:val="24"/>
        </w:rPr>
        <w:t>3</w:t>
      </w:r>
      <w:r w:rsidR="004A3A06" w:rsidRPr="005243E1">
        <w:rPr>
          <w:rFonts w:ascii="Times New Roman" w:hAnsi="Times New Roman" w:cs="Times New Roman"/>
          <w:b/>
          <w:bCs/>
          <w:sz w:val="24"/>
          <w:szCs w:val="24"/>
        </w:rPr>
        <w:t>3</w:t>
      </w:r>
      <w:r w:rsidR="009E62FC" w:rsidRPr="005243E1">
        <w:rPr>
          <w:rFonts w:ascii="Times New Roman" w:hAnsi="Times New Roman" w:cs="Times New Roman"/>
          <w:sz w:val="24"/>
          <w:szCs w:val="24"/>
        </w:rPr>
        <w:t xml:space="preserve"> SEM images of perovskite films without and with ZL1 under 1-sun illumination in ambient air for 200 hours</w:t>
      </w:r>
    </w:p>
    <w:p w14:paraId="7FBE2CEB" w14:textId="6BD8C507" w:rsidR="00BE2065" w:rsidRPr="005243E1" w:rsidRDefault="00BE2065" w:rsidP="0006394E">
      <w:pPr>
        <w:spacing w:before="120" w:after="120"/>
        <w:jc w:val="center"/>
        <w:rPr>
          <w:rFonts w:ascii="Times New Roman" w:hAnsi="Times New Roman" w:cs="Times New Roman"/>
          <w:sz w:val="24"/>
          <w:szCs w:val="24"/>
        </w:rPr>
      </w:pPr>
      <w:r w:rsidRPr="005243E1">
        <w:rPr>
          <w:rFonts w:ascii="Times New Roman" w:hAnsi="Times New Roman" w:cs="Times New Roman"/>
          <w:noProof/>
          <w:lang w:val="en-IN" w:eastAsia="en-IN"/>
        </w:rPr>
        <w:drawing>
          <wp:inline distT="0" distB="0" distL="0" distR="0" wp14:anchorId="3981726E" wp14:editId="163690EB">
            <wp:extent cx="3253839" cy="2491111"/>
            <wp:effectExtent l="0" t="0" r="0" b="0"/>
            <wp:docPr id="104078667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280919" cy="2511843"/>
                    </a:xfrm>
                    <a:prstGeom prst="rect">
                      <a:avLst/>
                    </a:prstGeom>
                    <a:noFill/>
                    <a:ln>
                      <a:noFill/>
                    </a:ln>
                  </pic:spPr>
                </pic:pic>
              </a:graphicData>
            </a:graphic>
          </wp:inline>
        </w:drawing>
      </w:r>
    </w:p>
    <w:p w14:paraId="55D7CD65" w14:textId="3A0EFBA5" w:rsidR="00BE2065" w:rsidRPr="005243E1" w:rsidRDefault="004A58ED" w:rsidP="0006394E">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BE2065" w:rsidRPr="005243E1">
        <w:rPr>
          <w:rFonts w:ascii="Times New Roman" w:hAnsi="Times New Roman" w:cs="Times New Roman"/>
          <w:b/>
          <w:bCs/>
          <w:sz w:val="24"/>
          <w:szCs w:val="24"/>
        </w:rPr>
        <w:t xml:space="preserve"> S3</w:t>
      </w:r>
      <w:r w:rsidR="004A3A06" w:rsidRPr="005243E1">
        <w:rPr>
          <w:rFonts w:ascii="Times New Roman" w:hAnsi="Times New Roman" w:cs="Times New Roman"/>
          <w:b/>
          <w:bCs/>
          <w:sz w:val="24"/>
          <w:szCs w:val="24"/>
        </w:rPr>
        <w:t>4</w:t>
      </w:r>
      <w:r w:rsidR="00BE2065" w:rsidRPr="005243E1">
        <w:rPr>
          <w:rFonts w:ascii="Times New Roman" w:hAnsi="Times New Roman" w:cs="Times New Roman"/>
          <w:sz w:val="24"/>
          <w:szCs w:val="24"/>
        </w:rPr>
        <w:t xml:space="preserve"> TGA curve of FAI and FAI+ZL1</w:t>
      </w:r>
    </w:p>
    <w:p w14:paraId="057167DA" w14:textId="554AFAE0" w:rsidR="002F57F4" w:rsidRPr="005243E1" w:rsidRDefault="0006394E" w:rsidP="00484D69">
      <w:pPr>
        <w:spacing w:before="120" w:after="120"/>
        <w:jc w:val="center"/>
        <w:rPr>
          <w:rFonts w:ascii="Times New Roman" w:hAnsi="Times New Roman" w:cs="Times New Roman"/>
          <w:sz w:val="24"/>
          <w:szCs w:val="24"/>
        </w:rPr>
      </w:pPr>
      <w:r w:rsidRPr="005243E1">
        <w:rPr>
          <w:rFonts w:ascii="Times New Roman" w:hAnsi="Times New Roman" w:cs="Times New Roman"/>
        </w:rPr>
        <w:object w:dxaOrig="21239" w:dyaOrig="16256" w14:anchorId="15A238BE">
          <v:shape id="_x0000_i1038" type="#_x0000_t75" style="width:237.75pt;height:183.4pt" o:ole="">
            <v:imagedata r:id="rId57" o:title=""/>
          </v:shape>
          <o:OLEObject Type="Embed" ProgID="Origin95.Graph" ShapeID="_x0000_i1038" DrawAspect="Content" ObjectID="_1831447172" r:id="rId58"/>
        </w:object>
      </w:r>
    </w:p>
    <w:p w14:paraId="6AA9DA9A" w14:textId="175EAFAB" w:rsidR="002F57F4" w:rsidRPr="005243E1" w:rsidRDefault="004A58ED" w:rsidP="0006394E">
      <w:pPr>
        <w:spacing w:before="120" w:after="120"/>
        <w:jc w:val="left"/>
        <w:rPr>
          <w:rFonts w:ascii="Times New Roman" w:hAnsi="Times New Roman" w:cs="Times New Roman"/>
          <w:sz w:val="24"/>
          <w:szCs w:val="24"/>
        </w:rPr>
      </w:pPr>
      <w:bookmarkStart w:id="19" w:name="_Hlk217740761"/>
      <w:r w:rsidRPr="005243E1">
        <w:rPr>
          <w:rFonts w:ascii="Times New Roman" w:hAnsi="Times New Roman" w:cs="Times New Roman"/>
          <w:b/>
          <w:bCs/>
          <w:sz w:val="24"/>
          <w:szCs w:val="24"/>
        </w:rPr>
        <w:t>Fig.</w:t>
      </w:r>
      <w:r w:rsidR="002F57F4" w:rsidRPr="005243E1">
        <w:rPr>
          <w:rFonts w:ascii="Times New Roman" w:hAnsi="Times New Roman" w:cs="Times New Roman"/>
          <w:b/>
          <w:bCs/>
          <w:sz w:val="24"/>
          <w:szCs w:val="24"/>
        </w:rPr>
        <w:t xml:space="preserve"> S</w:t>
      </w:r>
      <w:r w:rsidR="003453EA" w:rsidRPr="005243E1">
        <w:rPr>
          <w:rFonts w:ascii="Times New Roman" w:hAnsi="Times New Roman" w:cs="Times New Roman"/>
          <w:b/>
          <w:bCs/>
          <w:sz w:val="24"/>
          <w:szCs w:val="24"/>
        </w:rPr>
        <w:t>3</w:t>
      </w:r>
      <w:r w:rsidR="004A3A06" w:rsidRPr="005243E1">
        <w:rPr>
          <w:rFonts w:ascii="Times New Roman" w:hAnsi="Times New Roman" w:cs="Times New Roman"/>
          <w:b/>
          <w:bCs/>
          <w:sz w:val="24"/>
          <w:szCs w:val="24"/>
        </w:rPr>
        <w:t>5</w:t>
      </w:r>
      <w:r w:rsidR="002F57F4" w:rsidRPr="005243E1">
        <w:rPr>
          <w:rFonts w:ascii="Times New Roman" w:hAnsi="Times New Roman" w:cs="Times New Roman"/>
          <w:sz w:val="24"/>
          <w:szCs w:val="24"/>
        </w:rPr>
        <w:t xml:space="preserve"> The thermal stabilities of the control and </w:t>
      </w:r>
      <w:r w:rsidR="009A4A89" w:rsidRPr="005243E1">
        <w:rPr>
          <w:rFonts w:ascii="Times New Roman" w:hAnsi="Times New Roman" w:cs="Times New Roman"/>
          <w:sz w:val="24"/>
          <w:szCs w:val="24"/>
        </w:rPr>
        <w:t>ZL1</w:t>
      </w:r>
      <w:r w:rsidR="002F57F4" w:rsidRPr="005243E1">
        <w:rPr>
          <w:rFonts w:ascii="Times New Roman" w:hAnsi="Times New Roman" w:cs="Times New Roman"/>
          <w:sz w:val="24"/>
          <w:szCs w:val="24"/>
        </w:rPr>
        <w:t>-treated devices</w:t>
      </w:r>
    </w:p>
    <w:bookmarkEnd w:id="19"/>
    <w:p w14:paraId="7290CC90" w14:textId="696E958A" w:rsidR="00CF2553" w:rsidRPr="005243E1" w:rsidRDefault="00783B1D" w:rsidP="00484D69">
      <w:pPr>
        <w:spacing w:before="120" w:after="120"/>
        <w:jc w:val="center"/>
        <w:rPr>
          <w:rFonts w:ascii="Times New Roman" w:hAnsi="Times New Roman" w:cs="Times New Roman"/>
        </w:rPr>
      </w:pPr>
      <w:r w:rsidRPr="005243E1">
        <w:rPr>
          <w:rFonts w:ascii="Times New Roman" w:hAnsi="Times New Roman" w:cs="Times New Roman"/>
          <w:noProof/>
          <w:lang w:val="en-IN" w:eastAsia="en-IN"/>
        </w:rPr>
        <w:drawing>
          <wp:inline distT="0" distB="0" distL="0" distR="0" wp14:anchorId="0EAC77D5" wp14:editId="3451F7EB">
            <wp:extent cx="3241392" cy="2279699"/>
            <wp:effectExtent l="0" t="0" r="0" b="0"/>
            <wp:docPr id="192930015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t="8136"/>
                    <a:stretch/>
                  </pic:blipFill>
                  <pic:spPr bwMode="auto">
                    <a:xfrm>
                      <a:off x="0" y="0"/>
                      <a:ext cx="3261226" cy="2293649"/>
                    </a:xfrm>
                    <a:prstGeom prst="rect">
                      <a:avLst/>
                    </a:prstGeom>
                    <a:noFill/>
                    <a:ln>
                      <a:noFill/>
                    </a:ln>
                    <a:extLst>
                      <a:ext uri="{53640926-AAD7-44D8-BBD7-CCE9431645EC}">
                        <a14:shadowObscured xmlns:a14="http://schemas.microsoft.com/office/drawing/2010/main"/>
                      </a:ext>
                    </a:extLst>
                  </pic:spPr>
                </pic:pic>
              </a:graphicData>
            </a:graphic>
          </wp:inline>
        </w:drawing>
      </w:r>
    </w:p>
    <w:p w14:paraId="71AEF115" w14:textId="63EAA709" w:rsidR="00146EDA" w:rsidRPr="005243E1" w:rsidRDefault="004A58ED" w:rsidP="0006394E">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CF2553" w:rsidRPr="005243E1">
        <w:rPr>
          <w:rFonts w:ascii="Times New Roman" w:hAnsi="Times New Roman" w:cs="Times New Roman"/>
          <w:b/>
          <w:bCs/>
          <w:sz w:val="24"/>
          <w:szCs w:val="24"/>
        </w:rPr>
        <w:t xml:space="preserve"> S</w:t>
      </w:r>
      <w:r w:rsidR="003453EA" w:rsidRPr="005243E1">
        <w:rPr>
          <w:rFonts w:ascii="Times New Roman" w:hAnsi="Times New Roman" w:cs="Times New Roman"/>
          <w:b/>
          <w:bCs/>
          <w:sz w:val="24"/>
          <w:szCs w:val="24"/>
        </w:rPr>
        <w:t>3</w:t>
      </w:r>
      <w:r w:rsidR="004A3A06" w:rsidRPr="005243E1">
        <w:rPr>
          <w:rFonts w:ascii="Times New Roman" w:hAnsi="Times New Roman" w:cs="Times New Roman"/>
          <w:b/>
          <w:bCs/>
          <w:sz w:val="24"/>
          <w:szCs w:val="24"/>
        </w:rPr>
        <w:t>6</w:t>
      </w:r>
      <w:r w:rsidR="00CF2553" w:rsidRPr="005243E1">
        <w:rPr>
          <w:rFonts w:ascii="Times New Roman" w:hAnsi="Times New Roman" w:cs="Times New Roman"/>
          <w:sz w:val="24"/>
          <w:szCs w:val="24"/>
        </w:rPr>
        <w:t xml:space="preserve"> The actual</w:t>
      </w:r>
      <w:r w:rsidR="00CF2553" w:rsidRPr="005243E1">
        <w:rPr>
          <w:rFonts w:ascii="Times New Roman" w:hAnsi="Times New Roman" w:cs="Times New Roman"/>
          <w:i/>
          <w:iCs/>
          <w:sz w:val="24"/>
          <w:szCs w:val="24"/>
        </w:rPr>
        <w:t xml:space="preserve"> J-V</w:t>
      </w:r>
      <w:r w:rsidR="00CF2553" w:rsidRPr="005243E1">
        <w:rPr>
          <w:rFonts w:ascii="Times New Roman" w:hAnsi="Times New Roman" w:cs="Times New Roman"/>
          <w:sz w:val="24"/>
          <w:szCs w:val="24"/>
        </w:rPr>
        <w:t xml:space="preserve"> curves of the control and ZL1-treated devices before and after the MPP measurement</w:t>
      </w:r>
    </w:p>
    <w:p w14:paraId="0D9FB4D6" w14:textId="59139323" w:rsidR="00146EDA" w:rsidRPr="005243E1" w:rsidRDefault="0006394E" w:rsidP="00484D69">
      <w:pPr>
        <w:spacing w:before="120" w:after="120"/>
        <w:jc w:val="center"/>
        <w:rPr>
          <w:rFonts w:ascii="Times New Roman" w:hAnsi="Times New Roman" w:cs="Times New Roman"/>
        </w:rPr>
      </w:pPr>
      <w:r w:rsidRPr="005243E1">
        <w:rPr>
          <w:rFonts w:ascii="Times New Roman" w:hAnsi="Times New Roman" w:cs="Times New Roman"/>
        </w:rPr>
        <w:object w:dxaOrig="21238" w:dyaOrig="16255" w14:anchorId="78F0E4A9">
          <v:shape id="_x0000_i1039" type="#_x0000_t75" style="width:252.7pt;height:191.55pt" o:ole="">
            <v:imagedata r:id="rId60" o:title=""/>
          </v:shape>
          <o:OLEObject Type="Embed" ProgID="Origin95.Graph" ShapeID="_x0000_i1039" DrawAspect="Content" ObjectID="_1831447173" r:id="rId61"/>
        </w:object>
      </w:r>
    </w:p>
    <w:p w14:paraId="606D1BFE" w14:textId="7DA4B259" w:rsidR="00146EDA" w:rsidRPr="005243E1" w:rsidRDefault="004A58ED" w:rsidP="0006394E">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146EDA" w:rsidRPr="005243E1">
        <w:rPr>
          <w:rFonts w:ascii="Times New Roman" w:hAnsi="Times New Roman" w:cs="Times New Roman"/>
          <w:b/>
          <w:bCs/>
          <w:sz w:val="24"/>
          <w:szCs w:val="24"/>
        </w:rPr>
        <w:t xml:space="preserve"> S</w:t>
      </w:r>
      <w:r w:rsidR="00572745" w:rsidRPr="005243E1">
        <w:rPr>
          <w:rFonts w:ascii="Times New Roman" w:hAnsi="Times New Roman" w:cs="Times New Roman"/>
          <w:b/>
          <w:bCs/>
          <w:sz w:val="24"/>
          <w:szCs w:val="24"/>
        </w:rPr>
        <w:t>3</w:t>
      </w:r>
      <w:r w:rsidR="004A3A06" w:rsidRPr="005243E1">
        <w:rPr>
          <w:rFonts w:ascii="Times New Roman" w:hAnsi="Times New Roman" w:cs="Times New Roman"/>
          <w:b/>
          <w:bCs/>
          <w:sz w:val="24"/>
          <w:szCs w:val="24"/>
        </w:rPr>
        <w:t>7</w:t>
      </w:r>
      <w:r w:rsidR="00146EDA" w:rsidRPr="005243E1">
        <w:rPr>
          <w:rFonts w:ascii="Times New Roman" w:hAnsi="Times New Roman" w:cs="Times New Roman"/>
          <w:sz w:val="24"/>
          <w:szCs w:val="24"/>
        </w:rPr>
        <w:t xml:space="preserve"> </w:t>
      </w:r>
      <w:r w:rsidR="00EF4C94" w:rsidRPr="005243E1">
        <w:rPr>
          <w:rFonts w:ascii="Times New Roman" w:hAnsi="Times New Roman" w:cs="Times New Roman"/>
          <w:sz w:val="24"/>
          <w:szCs w:val="24"/>
        </w:rPr>
        <w:t>UV-vis spectra of control and ZL1-treated perovskite films before and after deionized water immersion stability testing</w:t>
      </w:r>
    </w:p>
    <w:p w14:paraId="52FC0960" w14:textId="76D31018" w:rsidR="007C4421" w:rsidRPr="005243E1" w:rsidRDefault="00F94FE6" w:rsidP="00484D69">
      <w:pPr>
        <w:spacing w:before="120" w:after="120"/>
        <w:jc w:val="center"/>
        <w:rPr>
          <w:rFonts w:ascii="Times New Roman" w:hAnsi="Times New Roman" w:cs="Times New Roman"/>
        </w:rPr>
      </w:pPr>
      <w:r w:rsidRPr="005243E1">
        <w:rPr>
          <w:noProof/>
          <w:lang w:val="en-IN" w:eastAsia="en-IN"/>
        </w:rPr>
        <w:lastRenderedPageBreak/>
        <w:drawing>
          <wp:inline distT="0" distB="0" distL="0" distR="0" wp14:anchorId="12C889A5" wp14:editId="54F70182">
            <wp:extent cx="3797528" cy="2906829"/>
            <wp:effectExtent l="0" t="0" r="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828619" cy="2930628"/>
                    </a:xfrm>
                    <a:prstGeom prst="rect">
                      <a:avLst/>
                    </a:prstGeom>
                    <a:noFill/>
                  </pic:spPr>
                </pic:pic>
              </a:graphicData>
            </a:graphic>
          </wp:inline>
        </w:drawing>
      </w:r>
    </w:p>
    <w:p w14:paraId="1FF08B9F" w14:textId="7DD7CEAA" w:rsidR="001B60D9" w:rsidRPr="005243E1" w:rsidRDefault="004A58ED" w:rsidP="0019245C">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1B60D9" w:rsidRPr="005243E1">
        <w:rPr>
          <w:rFonts w:ascii="Times New Roman" w:hAnsi="Times New Roman" w:cs="Times New Roman"/>
          <w:b/>
          <w:bCs/>
          <w:sz w:val="24"/>
          <w:szCs w:val="24"/>
        </w:rPr>
        <w:t xml:space="preserve"> S3</w:t>
      </w:r>
      <w:r w:rsidR="004A3A06" w:rsidRPr="005243E1">
        <w:rPr>
          <w:rFonts w:ascii="Times New Roman" w:hAnsi="Times New Roman" w:cs="Times New Roman"/>
          <w:b/>
          <w:bCs/>
          <w:sz w:val="24"/>
          <w:szCs w:val="24"/>
        </w:rPr>
        <w:t>8</w:t>
      </w:r>
      <w:r w:rsidR="001B60D9" w:rsidRPr="005243E1">
        <w:rPr>
          <w:rFonts w:ascii="Times New Roman" w:hAnsi="Times New Roman" w:cs="Times New Roman"/>
          <w:sz w:val="24"/>
          <w:szCs w:val="24"/>
        </w:rPr>
        <w:t xml:space="preserve"> Pb</w:t>
      </w:r>
      <w:r w:rsidR="001B60D9" w:rsidRPr="005243E1">
        <w:rPr>
          <w:rFonts w:ascii="Times New Roman" w:hAnsi="Times New Roman" w:cs="Times New Roman"/>
          <w:sz w:val="24"/>
          <w:szCs w:val="24"/>
          <w:vertAlign w:val="superscript"/>
        </w:rPr>
        <w:t>2+</w:t>
      </w:r>
      <w:r w:rsidR="001B60D9" w:rsidRPr="005243E1">
        <w:rPr>
          <w:rFonts w:ascii="Times New Roman" w:hAnsi="Times New Roman" w:cs="Times New Roman"/>
          <w:sz w:val="24"/>
          <w:szCs w:val="24"/>
        </w:rPr>
        <w:t xml:space="preserve"> </w:t>
      </w:r>
      <w:r w:rsidR="00E641F4" w:rsidRPr="005243E1">
        <w:rPr>
          <w:rFonts w:ascii="Times New Roman" w:hAnsi="Times New Roman" w:cs="Times New Roman"/>
          <w:sz w:val="24"/>
          <w:szCs w:val="24"/>
        </w:rPr>
        <w:t xml:space="preserve">linear </w:t>
      </w:r>
      <w:r w:rsidR="001B60D9" w:rsidRPr="005243E1">
        <w:rPr>
          <w:rFonts w:ascii="Times New Roman" w:hAnsi="Times New Roman" w:cs="Times New Roman"/>
          <w:sz w:val="24"/>
          <w:szCs w:val="24"/>
        </w:rPr>
        <w:t>calibration curve</w:t>
      </w:r>
    </w:p>
    <w:bookmarkStart w:id="20" w:name="_Hlk217765336"/>
    <w:p w14:paraId="271E8EDB" w14:textId="5E5686E9" w:rsidR="00572745" w:rsidRPr="005243E1" w:rsidRDefault="0019245C" w:rsidP="00484D69">
      <w:pPr>
        <w:spacing w:before="120" w:after="120"/>
        <w:jc w:val="center"/>
        <w:rPr>
          <w:rFonts w:ascii="Times New Roman" w:hAnsi="Times New Roman" w:cs="Times New Roman"/>
        </w:rPr>
      </w:pPr>
      <w:r w:rsidRPr="005243E1">
        <w:rPr>
          <w:rFonts w:ascii="Times New Roman" w:hAnsi="Times New Roman" w:cs="Times New Roman"/>
        </w:rPr>
        <w:object w:dxaOrig="21238" w:dyaOrig="16255" w14:anchorId="52816A14">
          <v:shape id="_x0000_i1040" type="#_x0000_t75" style="width:283.25pt;height:216.7pt" o:ole="">
            <v:imagedata r:id="rId63" o:title=""/>
          </v:shape>
          <o:OLEObject Type="Embed" ProgID="Origin95.Graph" ShapeID="_x0000_i1040" DrawAspect="Content" ObjectID="_1831447174" r:id="rId64"/>
        </w:object>
      </w:r>
    </w:p>
    <w:p w14:paraId="2589F410" w14:textId="022F7C1D" w:rsidR="00E63BCC" w:rsidRPr="005243E1" w:rsidRDefault="004A58ED" w:rsidP="0019245C">
      <w:pPr>
        <w:spacing w:before="120" w:after="120"/>
        <w:jc w:val="left"/>
        <w:rPr>
          <w:rFonts w:ascii="Times New Roman" w:hAnsi="Times New Roman" w:cs="Times New Roman"/>
          <w:sz w:val="24"/>
          <w:szCs w:val="24"/>
        </w:rPr>
      </w:pPr>
      <w:r w:rsidRPr="005243E1">
        <w:rPr>
          <w:rFonts w:ascii="Times New Roman" w:hAnsi="Times New Roman" w:cs="Times New Roman"/>
          <w:b/>
          <w:bCs/>
          <w:sz w:val="24"/>
          <w:szCs w:val="24"/>
        </w:rPr>
        <w:t>Fig.</w:t>
      </w:r>
      <w:r w:rsidR="00E63BCC" w:rsidRPr="005243E1">
        <w:rPr>
          <w:rFonts w:ascii="Times New Roman" w:hAnsi="Times New Roman" w:cs="Times New Roman"/>
          <w:b/>
          <w:bCs/>
          <w:sz w:val="24"/>
          <w:szCs w:val="24"/>
        </w:rPr>
        <w:t xml:space="preserve"> S3</w:t>
      </w:r>
      <w:r w:rsidR="004A3A06" w:rsidRPr="005243E1">
        <w:rPr>
          <w:rFonts w:ascii="Times New Roman" w:hAnsi="Times New Roman" w:cs="Times New Roman"/>
          <w:b/>
          <w:bCs/>
          <w:sz w:val="24"/>
          <w:szCs w:val="24"/>
        </w:rPr>
        <w:t>9</w:t>
      </w:r>
      <w:r w:rsidR="00E63BCC" w:rsidRPr="005243E1">
        <w:rPr>
          <w:rFonts w:ascii="Times New Roman" w:hAnsi="Times New Roman" w:cs="Times New Roman"/>
          <w:sz w:val="24"/>
          <w:szCs w:val="24"/>
        </w:rPr>
        <w:t xml:space="preserve"> Evolution of the Pb</w:t>
      </w:r>
      <w:r w:rsidR="00E63BCC" w:rsidRPr="005243E1">
        <w:rPr>
          <w:rFonts w:ascii="Times New Roman" w:hAnsi="Times New Roman" w:cs="Times New Roman"/>
          <w:sz w:val="24"/>
          <w:szCs w:val="24"/>
          <w:vertAlign w:val="superscript"/>
        </w:rPr>
        <w:t>2+</w:t>
      </w:r>
      <w:r w:rsidR="00E63BCC" w:rsidRPr="005243E1">
        <w:rPr>
          <w:rFonts w:ascii="Times New Roman" w:hAnsi="Times New Roman" w:cs="Times New Roman"/>
          <w:sz w:val="24"/>
          <w:szCs w:val="24"/>
        </w:rPr>
        <w:t xml:space="preserve"> concentration of perovskite films in deionized water with Ca</w:t>
      </w:r>
      <w:r w:rsidR="00E63BCC" w:rsidRPr="005243E1">
        <w:rPr>
          <w:rFonts w:ascii="Times New Roman" w:hAnsi="Times New Roman" w:cs="Times New Roman"/>
          <w:sz w:val="24"/>
          <w:szCs w:val="24"/>
          <w:vertAlign w:val="superscript"/>
        </w:rPr>
        <w:t>2+</w:t>
      </w:r>
      <w:r w:rsidR="00E63BCC" w:rsidRPr="005243E1">
        <w:rPr>
          <w:rFonts w:ascii="Times New Roman" w:hAnsi="Times New Roman" w:cs="Times New Roman"/>
          <w:sz w:val="24"/>
          <w:szCs w:val="24"/>
        </w:rPr>
        <w:t xml:space="preserve"> and Mg</w:t>
      </w:r>
      <w:r w:rsidR="00E63BCC" w:rsidRPr="005243E1">
        <w:rPr>
          <w:rFonts w:ascii="Times New Roman" w:hAnsi="Times New Roman" w:cs="Times New Roman"/>
          <w:sz w:val="24"/>
          <w:szCs w:val="24"/>
          <w:vertAlign w:val="superscript"/>
        </w:rPr>
        <w:t>2+</w:t>
      </w:r>
    </w:p>
    <w:bookmarkEnd w:id="20"/>
    <w:p w14:paraId="20B20CFD" w14:textId="77777777" w:rsidR="00915D0E" w:rsidRPr="005243E1" w:rsidRDefault="00915D0E" w:rsidP="00484D69">
      <w:pPr>
        <w:spacing w:before="120" w:after="120"/>
        <w:jc w:val="center"/>
        <w:rPr>
          <w:rFonts w:ascii="Times New Roman" w:hAnsi="Times New Roman" w:cs="Times New Roman"/>
          <w:sz w:val="24"/>
          <w:szCs w:val="24"/>
        </w:rPr>
      </w:pPr>
    </w:p>
    <w:p w14:paraId="23037749" w14:textId="439888B8" w:rsidR="006C7BCD" w:rsidRPr="005243E1" w:rsidRDefault="00922C0B" w:rsidP="00484D69">
      <w:pPr>
        <w:spacing w:before="120" w:after="120"/>
        <w:jc w:val="left"/>
        <w:rPr>
          <w:rFonts w:ascii="Times New Roman" w:hAnsi="Times New Roman" w:cs="Times New Roman"/>
          <w:sz w:val="24"/>
          <w:szCs w:val="24"/>
        </w:rPr>
      </w:pPr>
      <w:bookmarkStart w:id="21" w:name="_Hlk217378916"/>
      <w:r w:rsidRPr="005243E1">
        <w:rPr>
          <w:rFonts w:ascii="Times New Roman" w:hAnsi="Times New Roman" w:cs="Times New Roman"/>
          <w:b/>
          <w:bCs/>
          <w:sz w:val="24"/>
          <w:szCs w:val="24"/>
        </w:rPr>
        <w:t>Table S1</w:t>
      </w:r>
      <w:r w:rsidRPr="005243E1">
        <w:rPr>
          <w:rFonts w:ascii="Times New Roman" w:hAnsi="Times New Roman" w:cs="Times New Roman"/>
          <w:sz w:val="24"/>
          <w:szCs w:val="24"/>
        </w:rPr>
        <w:t xml:space="preserve"> </w:t>
      </w:r>
      <w:r w:rsidRPr="005243E1">
        <w:rPr>
          <w:rFonts w:ascii="Times New Roman" w:hAnsi="Times New Roman" w:cs="Times New Roman"/>
          <w:i/>
          <w:iCs/>
          <w:sz w:val="24"/>
          <w:szCs w:val="24"/>
        </w:rPr>
        <w:t>J–V</w:t>
      </w:r>
      <w:r w:rsidRPr="005243E1">
        <w:rPr>
          <w:rFonts w:ascii="Times New Roman" w:hAnsi="Times New Roman" w:cs="Times New Roman"/>
          <w:sz w:val="24"/>
          <w:szCs w:val="24"/>
        </w:rPr>
        <w:t xml:space="preserve"> curves of the devices under reverse and forward scanning</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122"/>
        <w:gridCol w:w="1842"/>
        <w:gridCol w:w="1560"/>
        <w:gridCol w:w="1417"/>
        <w:gridCol w:w="1355"/>
      </w:tblGrid>
      <w:tr w:rsidR="005243E1" w:rsidRPr="005243E1" w14:paraId="0E618CF5" w14:textId="77777777" w:rsidTr="0019245C">
        <w:trPr>
          <w:trHeight w:val="397"/>
        </w:trPr>
        <w:tc>
          <w:tcPr>
            <w:tcW w:w="2122" w:type="dxa"/>
            <w:tcBorders>
              <w:bottom w:val="single" w:sz="4" w:space="0" w:color="auto"/>
            </w:tcBorders>
          </w:tcPr>
          <w:p w14:paraId="07F028B0" w14:textId="4DBBE6FD" w:rsidR="00922C0B" w:rsidRPr="005243E1" w:rsidRDefault="00922C0B" w:rsidP="0019245C">
            <w:pPr>
              <w:ind w:firstLineChars="200" w:firstLine="420"/>
              <w:rPr>
                <w:rFonts w:ascii="Times New Roman" w:hAnsi="Times New Roman" w:cs="Times New Roman"/>
                <w:szCs w:val="21"/>
              </w:rPr>
            </w:pPr>
            <w:r w:rsidRPr="005243E1">
              <w:rPr>
                <w:rFonts w:ascii="Times New Roman" w:hAnsi="Times New Roman" w:cs="Times New Roman"/>
                <w:szCs w:val="21"/>
              </w:rPr>
              <w:t>Device</w:t>
            </w:r>
          </w:p>
        </w:tc>
        <w:tc>
          <w:tcPr>
            <w:tcW w:w="1842" w:type="dxa"/>
            <w:tcBorders>
              <w:bottom w:val="single" w:sz="4" w:space="0" w:color="auto"/>
            </w:tcBorders>
          </w:tcPr>
          <w:p w14:paraId="235598B8" w14:textId="135EAA19" w:rsidR="00922C0B" w:rsidRPr="005243E1" w:rsidRDefault="00922C0B" w:rsidP="0019245C">
            <w:pPr>
              <w:jc w:val="center"/>
              <w:rPr>
                <w:rFonts w:ascii="Times New Roman" w:hAnsi="Times New Roman" w:cs="Times New Roman"/>
                <w:szCs w:val="21"/>
              </w:rPr>
            </w:pPr>
            <w:r w:rsidRPr="005243E1">
              <w:rPr>
                <w:rFonts w:ascii="Times New Roman" w:hAnsi="Times New Roman" w:cs="Times New Roman"/>
                <w:i/>
                <w:iCs/>
                <w:szCs w:val="21"/>
              </w:rPr>
              <w:t>J</w:t>
            </w:r>
            <w:r w:rsidRPr="005243E1">
              <w:rPr>
                <w:rFonts w:ascii="Times New Roman" w:hAnsi="Times New Roman" w:cs="Times New Roman"/>
                <w:szCs w:val="21"/>
                <w:vertAlign w:val="subscript"/>
              </w:rPr>
              <w:t>SC</w:t>
            </w:r>
            <w:r w:rsidRPr="005243E1">
              <w:rPr>
                <w:rFonts w:ascii="Times New Roman" w:hAnsi="Times New Roman" w:cs="Times New Roman"/>
                <w:szCs w:val="21"/>
              </w:rPr>
              <w:t xml:space="preserve"> (mA cm</w:t>
            </w:r>
            <w:r w:rsidRPr="005243E1">
              <w:rPr>
                <w:rFonts w:ascii="Times New Roman" w:hAnsi="Times New Roman" w:cs="Times New Roman"/>
                <w:szCs w:val="21"/>
                <w:vertAlign w:val="superscript"/>
              </w:rPr>
              <w:t>-2</w:t>
            </w:r>
            <w:r w:rsidRPr="005243E1">
              <w:rPr>
                <w:rFonts w:ascii="Times New Roman" w:hAnsi="Times New Roman" w:cs="Times New Roman"/>
                <w:szCs w:val="21"/>
              </w:rPr>
              <w:t>)</w:t>
            </w:r>
          </w:p>
        </w:tc>
        <w:tc>
          <w:tcPr>
            <w:tcW w:w="1560" w:type="dxa"/>
            <w:tcBorders>
              <w:bottom w:val="single" w:sz="4" w:space="0" w:color="auto"/>
            </w:tcBorders>
          </w:tcPr>
          <w:p w14:paraId="25D087D6" w14:textId="4D5CF60B" w:rsidR="00922C0B" w:rsidRPr="005243E1" w:rsidRDefault="00922C0B" w:rsidP="0019245C">
            <w:pPr>
              <w:jc w:val="center"/>
              <w:rPr>
                <w:rFonts w:ascii="Times New Roman" w:hAnsi="Times New Roman" w:cs="Times New Roman"/>
                <w:szCs w:val="21"/>
              </w:rPr>
            </w:pPr>
            <w:r w:rsidRPr="005243E1">
              <w:rPr>
                <w:rFonts w:ascii="Times New Roman" w:hAnsi="Times New Roman" w:cs="Times New Roman"/>
                <w:i/>
                <w:iCs/>
                <w:szCs w:val="21"/>
              </w:rPr>
              <w:t>V</w:t>
            </w:r>
            <w:r w:rsidRPr="005243E1">
              <w:rPr>
                <w:rFonts w:ascii="Times New Roman" w:hAnsi="Times New Roman" w:cs="Times New Roman"/>
                <w:szCs w:val="21"/>
                <w:vertAlign w:val="subscript"/>
              </w:rPr>
              <w:t>OC</w:t>
            </w:r>
            <w:r w:rsidRPr="005243E1">
              <w:rPr>
                <w:rFonts w:ascii="Times New Roman" w:hAnsi="Times New Roman" w:cs="Times New Roman"/>
                <w:szCs w:val="21"/>
              </w:rPr>
              <w:t xml:space="preserve"> (V)</w:t>
            </w:r>
          </w:p>
        </w:tc>
        <w:tc>
          <w:tcPr>
            <w:tcW w:w="1417" w:type="dxa"/>
            <w:tcBorders>
              <w:bottom w:val="single" w:sz="4" w:space="0" w:color="auto"/>
            </w:tcBorders>
          </w:tcPr>
          <w:p w14:paraId="4BF7F109" w14:textId="1F532D57" w:rsidR="00922C0B" w:rsidRPr="005243E1" w:rsidRDefault="00922C0B" w:rsidP="0019245C">
            <w:pPr>
              <w:jc w:val="center"/>
              <w:rPr>
                <w:rFonts w:ascii="Times New Roman" w:hAnsi="Times New Roman" w:cs="Times New Roman"/>
                <w:szCs w:val="21"/>
              </w:rPr>
            </w:pPr>
            <w:r w:rsidRPr="005243E1">
              <w:rPr>
                <w:rFonts w:ascii="Times New Roman" w:hAnsi="Times New Roman" w:cs="Times New Roman"/>
                <w:szCs w:val="21"/>
              </w:rPr>
              <w:t>FF (%)</w:t>
            </w:r>
          </w:p>
        </w:tc>
        <w:tc>
          <w:tcPr>
            <w:tcW w:w="1355" w:type="dxa"/>
            <w:tcBorders>
              <w:bottom w:val="single" w:sz="4" w:space="0" w:color="auto"/>
            </w:tcBorders>
          </w:tcPr>
          <w:p w14:paraId="01E6CD60" w14:textId="03EB37A6" w:rsidR="00922C0B" w:rsidRPr="005243E1" w:rsidRDefault="00922C0B" w:rsidP="0019245C">
            <w:pPr>
              <w:jc w:val="center"/>
              <w:rPr>
                <w:rFonts w:ascii="Times New Roman" w:hAnsi="Times New Roman" w:cs="Times New Roman"/>
                <w:szCs w:val="21"/>
              </w:rPr>
            </w:pPr>
            <w:r w:rsidRPr="005243E1">
              <w:rPr>
                <w:rFonts w:ascii="Times New Roman" w:hAnsi="Times New Roman" w:cs="Times New Roman"/>
                <w:szCs w:val="21"/>
              </w:rPr>
              <w:t>PCE (%)</w:t>
            </w:r>
          </w:p>
        </w:tc>
      </w:tr>
      <w:tr w:rsidR="005243E1" w:rsidRPr="005243E1" w14:paraId="19DF6960" w14:textId="77777777" w:rsidTr="0019245C">
        <w:trPr>
          <w:trHeight w:val="397"/>
        </w:trPr>
        <w:tc>
          <w:tcPr>
            <w:tcW w:w="2122" w:type="dxa"/>
            <w:tcBorders>
              <w:bottom w:val="nil"/>
            </w:tcBorders>
          </w:tcPr>
          <w:p w14:paraId="4F694582" w14:textId="2C06D3BE" w:rsidR="00922C0B" w:rsidRPr="005243E1" w:rsidRDefault="00922C0B" w:rsidP="0019245C">
            <w:pPr>
              <w:jc w:val="center"/>
              <w:rPr>
                <w:rFonts w:ascii="Times New Roman" w:hAnsi="Times New Roman" w:cs="Times New Roman"/>
                <w:szCs w:val="21"/>
              </w:rPr>
            </w:pPr>
            <w:r w:rsidRPr="005243E1">
              <w:rPr>
                <w:rFonts w:ascii="Times New Roman" w:hAnsi="Times New Roman" w:cs="Times New Roman"/>
                <w:szCs w:val="21"/>
              </w:rPr>
              <w:t>Control (Forward)</w:t>
            </w:r>
          </w:p>
        </w:tc>
        <w:tc>
          <w:tcPr>
            <w:tcW w:w="1842" w:type="dxa"/>
            <w:tcBorders>
              <w:bottom w:val="nil"/>
            </w:tcBorders>
          </w:tcPr>
          <w:p w14:paraId="149C670B" w14:textId="446B66E6"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25.7</w:t>
            </w:r>
            <w:r w:rsidR="006375BE" w:rsidRPr="005243E1">
              <w:rPr>
                <w:rFonts w:ascii="Times New Roman" w:hAnsi="Times New Roman" w:cs="Times New Roman"/>
                <w:szCs w:val="21"/>
              </w:rPr>
              <w:t>4</w:t>
            </w:r>
          </w:p>
        </w:tc>
        <w:tc>
          <w:tcPr>
            <w:tcW w:w="1560" w:type="dxa"/>
            <w:tcBorders>
              <w:bottom w:val="nil"/>
            </w:tcBorders>
          </w:tcPr>
          <w:p w14:paraId="4F29CA2A" w14:textId="3CF68217"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1.141</w:t>
            </w:r>
          </w:p>
        </w:tc>
        <w:tc>
          <w:tcPr>
            <w:tcW w:w="1417" w:type="dxa"/>
            <w:tcBorders>
              <w:bottom w:val="nil"/>
            </w:tcBorders>
          </w:tcPr>
          <w:p w14:paraId="113D9DCE" w14:textId="0320B4B5"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78.</w:t>
            </w:r>
            <w:r w:rsidR="006375BE" w:rsidRPr="005243E1">
              <w:rPr>
                <w:rFonts w:ascii="Times New Roman" w:hAnsi="Times New Roman" w:cs="Times New Roman"/>
                <w:szCs w:val="21"/>
              </w:rPr>
              <w:t>6</w:t>
            </w:r>
            <w:r w:rsidRPr="005243E1">
              <w:rPr>
                <w:rFonts w:ascii="Times New Roman" w:hAnsi="Times New Roman" w:cs="Times New Roman"/>
                <w:szCs w:val="21"/>
              </w:rPr>
              <w:t>3</w:t>
            </w:r>
          </w:p>
        </w:tc>
        <w:tc>
          <w:tcPr>
            <w:tcW w:w="1355" w:type="dxa"/>
            <w:tcBorders>
              <w:bottom w:val="nil"/>
            </w:tcBorders>
          </w:tcPr>
          <w:p w14:paraId="03DB9492" w14:textId="12F54B0C"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23.</w:t>
            </w:r>
            <w:r w:rsidR="006375BE" w:rsidRPr="005243E1">
              <w:rPr>
                <w:rFonts w:ascii="Times New Roman" w:hAnsi="Times New Roman" w:cs="Times New Roman"/>
                <w:szCs w:val="21"/>
              </w:rPr>
              <w:t>09</w:t>
            </w:r>
          </w:p>
        </w:tc>
      </w:tr>
      <w:tr w:rsidR="005243E1" w:rsidRPr="005243E1" w14:paraId="045ECFE5" w14:textId="77777777" w:rsidTr="0019245C">
        <w:trPr>
          <w:trHeight w:val="397"/>
        </w:trPr>
        <w:tc>
          <w:tcPr>
            <w:tcW w:w="2122" w:type="dxa"/>
            <w:tcBorders>
              <w:top w:val="nil"/>
              <w:bottom w:val="nil"/>
            </w:tcBorders>
          </w:tcPr>
          <w:p w14:paraId="2ADA5487" w14:textId="4B1B63C3" w:rsidR="00922C0B" w:rsidRPr="005243E1" w:rsidRDefault="00922C0B" w:rsidP="0019245C">
            <w:pPr>
              <w:jc w:val="center"/>
              <w:rPr>
                <w:rFonts w:ascii="Times New Roman" w:hAnsi="Times New Roman" w:cs="Times New Roman"/>
                <w:szCs w:val="21"/>
              </w:rPr>
            </w:pPr>
            <w:r w:rsidRPr="005243E1">
              <w:rPr>
                <w:rFonts w:ascii="Times New Roman" w:hAnsi="Times New Roman" w:cs="Times New Roman"/>
                <w:szCs w:val="21"/>
              </w:rPr>
              <w:t>Control (Reverse)</w:t>
            </w:r>
          </w:p>
        </w:tc>
        <w:tc>
          <w:tcPr>
            <w:tcW w:w="1842" w:type="dxa"/>
            <w:tcBorders>
              <w:top w:val="nil"/>
              <w:bottom w:val="nil"/>
            </w:tcBorders>
          </w:tcPr>
          <w:p w14:paraId="14E991EB" w14:textId="761A907C"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25.79</w:t>
            </w:r>
          </w:p>
        </w:tc>
        <w:tc>
          <w:tcPr>
            <w:tcW w:w="1560" w:type="dxa"/>
            <w:tcBorders>
              <w:top w:val="nil"/>
              <w:bottom w:val="nil"/>
            </w:tcBorders>
          </w:tcPr>
          <w:p w14:paraId="5F8F93CD" w14:textId="5C9E4A4B"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1.164</w:t>
            </w:r>
          </w:p>
        </w:tc>
        <w:tc>
          <w:tcPr>
            <w:tcW w:w="1417" w:type="dxa"/>
            <w:tcBorders>
              <w:top w:val="nil"/>
              <w:bottom w:val="nil"/>
            </w:tcBorders>
          </w:tcPr>
          <w:p w14:paraId="2225F87D" w14:textId="6B349CD3"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80.62</w:t>
            </w:r>
          </w:p>
        </w:tc>
        <w:tc>
          <w:tcPr>
            <w:tcW w:w="1355" w:type="dxa"/>
            <w:tcBorders>
              <w:top w:val="nil"/>
              <w:bottom w:val="nil"/>
            </w:tcBorders>
          </w:tcPr>
          <w:p w14:paraId="25BAA529" w14:textId="43189FEB"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24.20</w:t>
            </w:r>
          </w:p>
        </w:tc>
      </w:tr>
      <w:tr w:rsidR="005243E1" w:rsidRPr="005243E1" w14:paraId="431A2FF6" w14:textId="77777777" w:rsidTr="0019245C">
        <w:trPr>
          <w:trHeight w:val="397"/>
        </w:trPr>
        <w:tc>
          <w:tcPr>
            <w:tcW w:w="2122" w:type="dxa"/>
            <w:tcBorders>
              <w:top w:val="nil"/>
              <w:bottom w:val="nil"/>
            </w:tcBorders>
          </w:tcPr>
          <w:p w14:paraId="445A27EF" w14:textId="2F020B6E" w:rsidR="00922C0B" w:rsidRPr="005243E1" w:rsidRDefault="00922C0B" w:rsidP="0019245C">
            <w:pPr>
              <w:jc w:val="center"/>
              <w:rPr>
                <w:rFonts w:ascii="Times New Roman" w:hAnsi="Times New Roman" w:cs="Times New Roman"/>
                <w:szCs w:val="21"/>
              </w:rPr>
            </w:pPr>
            <w:r w:rsidRPr="005243E1">
              <w:rPr>
                <w:rFonts w:ascii="Times New Roman" w:hAnsi="Times New Roman" w:cs="Times New Roman"/>
                <w:szCs w:val="21"/>
              </w:rPr>
              <w:t>ZL1 (Forward)</w:t>
            </w:r>
          </w:p>
        </w:tc>
        <w:tc>
          <w:tcPr>
            <w:tcW w:w="1842" w:type="dxa"/>
            <w:tcBorders>
              <w:top w:val="nil"/>
              <w:bottom w:val="nil"/>
            </w:tcBorders>
          </w:tcPr>
          <w:p w14:paraId="51BAC7F3" w14:textId="1AFD114C"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25.87</w:t>
            </w:r>
          </w:p>
        </w:tc>
        <w:tc>
          <w:tcPr>
            <w:tcW w:w="1560" w:type="dxa"/>
            <w:tcBorders>
              <w:top w:val="nil"/>
              <w:bottom w:val="nil"/>
            </w:tcBorders>
          </w:tcPr>
          <w:p w14:paraId="0595A41A" w14:textId="5D1884AC"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1.18</w:t>
            </w:r>
            <w:r w:rsidR="000F7D4B" w:rsidRPr="005243E1">
              <w:rPr>
                <w:rFonts w:ascii="Times New Roman" w:hAnsi="Times New Roman" w:cs="Times New Roman"/>
                <w:szCs w:val="21"/>
              </w:rPr>
              <w:t>9</w:t>
            </w:r>
          </w:p>
        </w:tc>
        <w:tc>
          <w:tcPr>
            <w:tcW w:w="1417" w:type="dxa"/>
            <w:tcBorders>
              <w:top w:val="nil"/>
              <w:bottom w:val="nil"/>
            </w:tcBorders>
          </w:tcPr>
          <w:p w14:paraId="58C51F5C" w14:textId="29FFCE9A"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84.1</w:t>
            </w:r>
            <w:r w:rsidR="001D7A1C" w:rsidRPr="005243E1">
              <w:rPr>
                <w:rFonts w:ascii="Times New Roman" w:hAnsi="Times New Roman" w:cs="Times New Roman"/>
                <w:szCs w:val="21"/>
              </w:rPr>
              <w:t>7</w:t>
            </w:r>
          </w:p>
        </w:tc>
        <w:tc>
          <w:tcPr>
            <w:tcW w:w="1355" w:type="dxa"/>
            <w:tcBorders>
              <w:top w:val="nil"/>
              <w:bottom w:val="nil"/>
            </w:tcBorders>
          </w:tcPr>
          <w:p w14:paraId="1D50E2D1" w14:textId="4F8C1346"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25.8</w:t>
            </w:r>
            <w:r w:rsidR="001D7A1C" w:rsidRPr="005243E1">
              <w:rPr>
                <w:rFonts w:ascii="Times New Roman" w:hAnsi="Times New Roman" w:cs="Times New Roman"/>
                <w:szCs w:val="21"/>
              </w:rPr>
              <w:t>9</w:t>
            </w:r>
          </w:p>
        </w:tc>
      </w:tr>
      <w:tr w:rsidR="00922C0B" w:rsidRPr="005243E1" w14:paraId="06971555" w14:textId="77777777" w:rsidTr="0019245C">
        <w:trPr>
          <w:trHeight w:val="397"/>
        </w:trPr>
        <w:tc>
          <w:tcPr>
            <w:tcW w:w="2122" w:type="dxa"/>
            <w:tcBorders>
              <w:top w:val="nil"/>
            </w:tcBorders>
          </w:tcPr>
          <w:p w14:paraId="5EAEC782" w14:textId="6353A017" w:rsidR="00922C0B" w:rsidRPr="005243E1" w:rsidRDefault="00922C0B" w:rsidP="0019245C">
            <w:pPr>
              <w:jc w:val="center"/>
              <w:rPr>
                <w:rFonts w:ascii="Times New Roman" w:hAnsi="Times New Roman" w:cs="Times New Roman"/>
                <w:szCs w:val="21"/>
              </w:rPr>
            </w:pPr>
            <w:r w:rsidRPr="005243E1">
              <w:rPr>
                <w:rFonts w:ascii="Times New Roman" w:hAnsi="Times New Roman" w:cs="Times New Roman"/>
                <w:szCs w:val="21"/>
              </w:rPr>
              <w:t>ZL1 (Reverse)</w:t>
            </w:r>
          </w:p>
        </w:tc>
        <w:tc>
          <w:tcPr>
            <w:tcW w:w="1842" w:type="dxa"/>
            <w:tcBorders>
              <w:top w:val="nil"/>
            </w:tcBorders>
          </w:tcPr>
          <w:p w14:paraId="7228A994" w14:textId="212C0F30"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25.8</w:t>
            </w:r>
            <w:r w:rsidR="001D7A1C" w:rsidRPr="005243E1">
              <w:rPr>
                <w:rFonts w:ascii="Times New Roman" w:hAnsi="Times New Roman" w:cs="Times New Roman"/>
                <w:szCs w:val="21"/>
              </w:rPr>
              <w:t>8</w:t>
            </w:r>
          </w:p>
        </w:tc>
        <w:tc>
          <w:tcPr>
            <w:tcW w:w="1560" w:type="dxa"/>
            <w:tcBorders>
              <w:top w:val="nil"/>
            </w:tcBorders>
          </w:tcPr>
          <w:p w14:paraId="1CFE8D6D" w14:textId="2E2241AD"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1.19</w:t>
            </w:r>
            <w:r w:rsidR="001D7A1C" w:rsidRPr="005243E1">
              <w:rPr>
                <w:rFonts w:ascii="Times New Roman" w:hAnsi="Times New Roman" w:cs="Times New Roman"/>
                <w:szCs w:val="21"/>
              </w:rPr>
              <w:t>6</w:t>
            </w:r>
          </w:p>
        </w:tc>
        <w:tc>
          <w:tcPr>
            <w:tcW w:w="1417" w:type="dxa"/>
            <w:tcBorders>
              <w:top w:val="nil"/>
            </w:tcBorders>
          </w:tcPr>
          <w:p w14:paraId="6C844F69" w14:textId="054095F4"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84.</w:t>
            </w:r>
            <w:r w:rsidR="001D7A1C" w:rsidRPr="005243E1">
              <w:rPr>
                <w:rFonts w:ascii="Times New Roman" w:hAnsi="Times New Roman" w:cs="Times New Roman"/>
                <w:szCs w:val="21"/>
              </w:rPr>
              <w:t>41</w:t>
            </w:r>
          </w:p>
        </w:tc>
        <w:tc>
          <w:tcPr>
            <w:tcW w:w="1355" w:type="dxa"/>
            <w:tcBorders>
              <w:top w:val="nil"/>
            </w:tcBorders>
          </w:tcPr>
          <w:p w14:paraId="2AE74D8E" w14:textId="71FD05EB" w:rsidR="00922C0B" w:rsidRPr="005243E1" w:rsidRDefault="002B59B3" w:rsidP="0019245C">
            <w:pPr>
              <w:jc w:val="center"/>
              <w:rPr>
                <w:rFonts w:ascii="Times New Roman" w:hAnsi="Times New Roman" w:cs="Times New Roman"/>
                <w:szCs w:val="21"/>
              </w:rPr>
            </w:pPr>
            <w:r w:rsidRPr="005243E1">
              <w:rPr>
                <w:rFonts w:ascii="Times New Roman" w:hAnsi="Times New Roman" w:cs="Times New Roman"/>
                <w:szCs w:val="21"/>
              </w:rPr>
              <w:t>26.</w:t>
            </w:r>
            <w:r w:rsidR="001D7A1C" w:rsidRPr="005243E1">
              <w:rPr>
                <w:rFonts w:ascii="Times New Roman" w:hAnsi="Times New Roman" w:cs="Times New Roman"/>
                <w:szCs w:val="21"/>
              </w:rPr>
              <w:t>13</w:t>
            </w:r>
          </w:p>
        </w:tc>
      </w:tr>
      <w:bookmarkEnd w:id="21"/>
      <w:bookmarkEnd w:id="0"/>
    </w:tbl>
    <w:p w14:paraId="0D021880" w14:textId="77777777" w:rsidR="00922C0B" w:rsidRPr="005243E1" w:rsidRDefault="00922C0B" w:rsidP="00484D69">
      <w:pPr>
        <w:spacing w:before="120" w:after="120"/>
        <w:jc w:val="center"/>
        <w:rPr>
          <w:rFonts w:ascii="Times New Roman" w:hAnsi="Times New Roman" w:cs="Times New Roman"/>
          <w:sz w:val="24"/>
          <w:szCs w:val="24"/>
        </w:rPr>
      </w:pPr>
    </w:p>
    <w:sectPr w:rsidR="00922C0B" w:rsidRPr="005243E1">
      <w:headerReference w:type="even" r:id="rId65"/>
      <w:headerReference w:type="default" r:id="rId66"/>
      <w:footerReference w:type="even" r:id="rId67"/>
      <w:footerReference w:type="default" r:id="rId68"/>
      <w:headerReference w:type="first" r:id="rId69"/>
      <w:footerReference w:type="first" r:id="rId7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B71BB6" w14:textId="77777777" w:rsidR="007D3C5B" w:rsidRDefault="007D3C5B" w:rsidP="00395F3B">
      <w:r>
        <w:separator/>
      </w:r>
    </w:p>
  </w:endnote>
  <w:endnote w:type="continuationSeparator" w:id="0">
    <w:p w14:paraId="00218E9A" w14:textId="77777777" w:rsidR="007D3C5B" w:rsidRDefault="007D3C5B" w:rsidP="00395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DengXian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34F36" w14:textId="77777777" w:rsidR="00262C2F" w:rsidRDefault="00262C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EC17C" w14:textId="400B1EBC" w:rsidR="00950E62" w:rsidRPr="0019245C" w:rsidRDefault="0019245C" w:rsidP="0019245C">
    <w:pPr>
      <w:pStyle w:val="Footer"/>
      <w:jc w:val="center"/>
      <w:rPr>
        <w:rFonts w:ascii="Times New Roman" w:hAnsi="Times New Roman" w:cs="Times New Roman"/>
        <w:sz w:val="24"/>
        <w:szCs w:val="24"/>
      </w:rPr>
    </w:pPr>
    <w:r w:rsidRPr="0019245C">
      <w:rPr>
        <w:rFonts w:ascii="Times New Roman" w:hAnsi="Times New Roman" w:cs="Times New Roman"/>
        <w:sz w:val="24"/>
        <w:szCs w:val="24"/>
      </w:rPr>
      <w:t>S</w:t>
    </w:r>
    <w:sdt>
      <w:sdtPr>
        <w:rPr>
          <w:rFonts w:ascii="Times New Roman" w:hAnsi="Times New Roman" w:cs="Times New Roman"/>
          <w:sz w:val="24"/>
          <w:szCs w:val="24"/>
        </w:rPr>
        <w:id w:val="319625668"/>
        <w:docPartObj>
          <w:docPartGallery w:val="Page Numbers (Bottom of Page)"/>
          <w:docPartUnique/>
        </w:docPartObj>
      </w:sdtPr>
      <w:sdtEndPr/>
      <w:sdtContent>
        <w:r w:rsidRPr="0019245C">
          <w:rPr>
            <w:rFonts w:ascii="Times New Roman" w:hAnsi="Times New Roman" w:cs="Times New Roman"/>
            <w:sz w:val="24"/>
            <w:szCs w:val="24"/>
          </w:rPr>
          <w:fldChar w:fldCharType="begin"/>
        </w:r>
        <w:r w:rsidRPr="0019245C">
          <w:rPr>
            <w:rFonts w:ascii="Times New Roman" w:hAnsi="Times New Roman" w:cs="Times New Roman"/>
            <w:sz w:val="24"/>
            <w:szCs w:val="24"/>
          </w:rPr>
          <w:instrText>PAGE   \* MERGEFORMAT</w:instrText>
        </w:r>
        <w:r w:rsidRPr="0019245C">
          <w:rPr>
            <w:rFonts w:ascii="Times New Roman" w:hAnsi="Times New Roman" w:cs="Times New Roman"/>
            <w:sz w:val="24"/>
            <w:szCs w:val="24"/>
          </w:rPr>
          <w:fldChar w:fldCharType="separate"/>
        </w:r>
        <w:r w:rsidR="005243E1" w:rsidRPr="005243E1">
          <w:rPr>
            <w:rFonts w:ascii="Times New Roman" w:hAnsi="Times New Roman" w:cs="Times New Roman"/>
            <w:noProof/>
            <w:sz w:val="24"/>
            <w:szCs w:val="24"/>
            <w:lang w:val="zh-CN"/>
          </w:rPr>
          <w:t>5</w:t>
        </w:r>
        <w:r w:rsidRPr="0019245C">
          <w:rPr>
            <w:rFonts w:ascii="Times New Roman" w:hAnsi="Times New Roman" w:cs="Times New Roman"/>
            <w:sz w:val="24"/>
            <w:szCs w:val="24"/>
          </w:rPr>
          <w:fldChar w:fldCharType="end"/>
        </w:r>
        <w:r w:rsidRPr="0019245C">
          <w:rPr>
            <w:rFonts w:ascii="Times New Roman" w:hAnsi="Times New Roman" w:cs="Times New Roman"/>
            <w:sz w:val="24"/>
            <w:szCs w:val="24"/>
          </w:rPr>
          <w:t>/S1</w:t>
        </w:r>
        <w:r w:rsidR="00262C2F">
          <w:rPr>
            <w:rFonts w:ascii="Times New Roman" w:hAnsi="Times New Roman" w:cs="Times New Roman" w:hint="eastAsia"/>
            <w:sz w:val="24"/>
            <w:szCs w:val="24"/>
          </w:rPr>
          <w:t>8</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4A01E" w14:textId="77777777" w:rsidR="00262C2F" w:rsidRDefault="00262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74E269" w14:textId="77777777" w:rsidR="007D3C5B" w:rsidRDefault="007D3C5B" w:rsidP="00395F3B">
      <w:r>
        <w:separator/>
      </w:r>
    </w:p>
  </w:footnote>
  <w:footnote w:type="continuationSeparator" w:id="0">
    <w:p w14:paraId="3671F24F" w14:textId="77777777" w:rsidR="007D3C5B" w:rsidRDefault="007D3C5B" w:rsidP="00395F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57805" w14:textId="77777777" w:rsidR="00262C2F" w:rsidRDefault="00262C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DA4553" w14:textId="2BDE8C96" w:rsidR="0019245C" w:rsidRPr="0019245C" w:rsidRDefault="005243E1">
    <w:pPr>
      <w:pStyle w:val="Header"/>
      <w:rPr>
        <w:rFonts w:ascii="Times New Roman" w:hAnsi="Times New Roman" w:cs="Times New Roman"/>
        <w:sz w:val="24"/>
        <w:szCs w:val="24"/>
      </w:rPr>
    </w:pPr>
    <w:hyperlink r:id="rId1" w:history="1">
      <w:r w:rsidR="0019245C" w:rsidRPr="0019245C">
        <w:rPr>
          <w:rStyle w:val="Hyperlink"/>
          <w:rFonts w:ascii="Times New Roman" w:hAnsi="Times New Roman" w:cs="Times New Roman" w:hint="eastAsia"/>
          <w:sz w:val="24"/>
          <w:szCs w:val="24"/>
        </w:rPr>
        <w:t>N</w:t>
      </w:r>
      <w:r w:rsidR="0019245C" w:rsidRPr="0019245C">
        <w:rPr>
          <w:rStyle w:val="Hyperlink"/>
          <w:rFonts w:ascii="Times New Roman" w:hAnsi="Times New Roman" w:cs="Times New Roman"/>
          <w:sz w:val="24"/>
          <w:szCs w:val="24"/>
        </w:rPr>
        <w:t>ano-Micro Lettters</w:t>
      </w:r>
    </w:hyperlink>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7EA09" w14:textId="77777777" w:rsidR="00262C2F" w:rsidRDefault="00262C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C32F2F"/>
    <w:multiLevelType w:val="hybridMultilevel"/>
    <w:tmpl w:val="67B4D2AE"/>
    <w:lvl w:ilvl="0" w:tplc="95F08CF0">
      <w:start w:val="1"/>
      <w:numFmt w:val="decimal"/>
      <w:lvlText w:val="%1."/>
      <w:lvlJc w:val="left"/>
      <w:pPr>
        <w:ind w:left="360" w:hanging="360"/>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CCD2241"/>
    <w:multiLevelType w:val="hybridMultilevel"/>
    <w:tmpl w:val="DBBC5CBE"/>
    <w:lvl w:ilvl="0" w:tplc="1E80694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483137DB"/>
    <w:multiLevelType w:val="hybridMultilevel"/>
    <w:tmpl w:val="52DE9EC0"/>
    <w:lvl w:ilvl="0" w:tplc="C5AE547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622272C6"/>
    <w:multiLevelType w:val="hybridMultilevel"/>
    <w:tmpl w:val="F81265DC"/>
    <w:lvl w:ilvl="0" w:tplc="EDA6977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66B48CC"/>
    <w:multiLevelType w:val="hybridMultilevel"/>
    <w:tmpl w:val="AAD8C57C"/>
    <w:lvl w:ilvl="0" w:tplc="5496587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characterSpacingControl w:val="doNotCompress"/>
  <w:hdrShapeDefaults>
    <o:shapedefaults v:ext="edit" spidmax="2066"/>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E1B"/>
    <w:rsid w:val="00004874"/>
    <w:rsid w:val="000147B6"/>
    <w:rsid w:val="00014AF5"/>
    <w:rsid w:val="0001528D"/>
    <w:rsid w:val="000153C9"/>
    <w:rsid w:val="00016D5C"/>
    <w:rsid w:val="00017277"/>
    <w:rsid w:val="00017AB2"/>
    <w:rsid w:val="0002038B"/>
    <w:rsid w:val="000213A2"/>
    <w:rsid w:val="000300DE"/>
    <w:rsid w:val="00032839"/>
    <w:rsid w:val="00033E90"/>
    <w:rsid w:val="00034F6D"/>
    <w:rsid w:val="000404F9"/>
    <w:rsid w:val="000416C5"/>
    <w:rsid w:val="00041C12"/>
    <w:rsid w:val="00047902"/>
    <w:rsid w:val="00047A1B"/>
    <w:rsid w:val="00056132"/>
    <w:rsid w:val="0006354C"/>
    <w:rsid w:val="000636C1"/>
    <w:rsid w:val="0006394E"/>
    <w:rsid w:val="000641B6"/>
    <w:rsid w:val="0007329B"/>
    <w:rsid w:val="00073656"/>
    <w:rsid w:val="00081B5C"/>
    <w:rsid w:val="000826CC"/>
    <w:rsid w:val="00084443"/>
    <w:rsid w:val="000847A2"/>
    <w:rsid w:val="00084A8C"/>
    <w:rsid w:val="00085AF1"/>
    <w:rsid w:val="00090A8C"/>
    <w:rsid w:val="00096308"/>
    <w:rsid w:val="000A459E"/>
    <w:rsid w:val="000B1973"/>
    <w:rsid w:val="000C1851"/>
    <w:rsid w:val="000C203D"/>
    <w:rsid w:val="000C3C83"/>
    <w:rsid w:val="000C490D"/>
    <w:rsid w:val="000C79DB"/>
    <w:rsid w:val="000D4E01"/>
    <w:rsid w:val="000E0450"/>
    <w:rsid w:val="000E14A9"/>
    <w:rsid w:val="000E208A"/>
    <w:rsid w:val="000E43FB"/>
    <w:rsid w:val="000E794D"/>
    <w:rsid w:val="000F519F"/>
    <w:rsid w:val="000F76E5"/>
    <w:rsid w:val="000F7D4B"/>
    <w:rsid w:val="00103A21"/>
    <w:rsid w:val="00103E5E"/>
    <w:rsid w:val="00111623"/>
    <w:rsid w:val="00111DCD"/>
    <w:rsid w:val="00112CD4"/>
    <w:rsid w:val="001152C4"/>
    <w:rsid w:val="001168B3"/>
    <w:rsid w:val="00117606"/>
    <w:rsid w:val="001211FC"/>
    <w:rsid w:val="00121D91"/>
    <w:rsid w:val="00123451"/>
    <w:rsid w:val="001248E8"/>
    <w:rsid w:val="00125B46"/>
    <w:rsid w:val="00136523"/>
    <w:rsid w:val="00144950"/>
    <w:rsid w:val="00144FB1"/>
    <w:rsid w:val="00145713"/>
    <w:rsid w:val="00146EDA"/>
    <w:rsid w:val="00153FD7"/>
    <w:rsid w:val="00156886"/>
    <w:rsid w:val="00163255"/>
    <w:rsid w:val="0017355D"/>
    <w:rsid w:val="001770D1"/>
    <w:rsid w:val="0018594F"/>
    <w:rsid w:val="001879BB"/>
    <w:rsid w:val="0019045E"/>
    <w:rsid w:val="0019130C"/>
    <w:rsid w:val="0019245C"/>
    <w:rsid w:val="00193361"/>
    <w:rsid w:val="00193C1B"/>
    <w:rsid w:val="00196AD9"/>
    <w:rsid w:val="001A09CA"/>
    <w:rsid w:val="001A0FA4"/>
    <w:rsid w:val="001A4E1B"/>
    <w:rsid w:val="001B093F"/>
    <w:rsid w:val="001B2914"/>
    <w:rsid w:val="001B3305"/>
    <w:rsid w:val="001B60D9"/>
    <w:rsid w:val="001B6576"/>
    <w:rsid w:val="001C00B6"/>
    <w:rsid w:val="001D1051"/>
    <w:rsid w:val="001D7A1C"/>
    <w:rsid w:val="001E146D"/>
    <w:rsid w:val="001E3263"/>
    <w:rsid w:val="001E52A8"/>
    <w:rsid w:val="001E5430"/>
    <w:rsid w:val="001E572B"/>
    <w:rsid w:val="001E72B9"/>
    <w:rsid w:val="001F0688"/>
    <w:rsid w:val="001F620E"/>
    <w:rsid w:val="00201CED"/>
    <w:rsid w:val="002036D2"/>
    <w:rsid w:val="00212525"/>
    <w:rsid w:val="002158CE"/>
    <w:rsid w:val="00216A88"/>
    <w:rsid w:val="00225233"/>
    <w:rsid w:val="0023143E"/>
    <w:rsid w:val="00233F7E"/>
    <w:rsid w:val="00234588"/>
    <w:rsid w:val="00244289"/>
    <w:rsid w:val="002545B3"/>
    <w:rsid w:val="00255864"/>
    <w:rsid w:val="0025655E"/>
    <w:rsid w:val="00256A1B"/>
    <w:rsid w:val="00261FB3"/>
    <w:rsid w:val="00262C2F"/>
    <w:rsid w:val="0027269F"/>
    <w:rsid w:val="0027548C"/>
    <w:rsid w:val="00280997"/>
    <w:rsid w:val="0028132A"/>
    <w:rsid w:val="00282A24"/>
    <w:rsid w:val="00284DC2"/>
    <w:rsid w:val="00285346"/>
    <w:rsid w:val="00285F92"/>
    <w:rsid w:val="00292997"/>
    <w:rsid w:val="00293BC1"/>
    <w:rsid w:val="00295E3F"/>
    <w:rsid w:val="002B59B3"/>
    <w:rsid w:val="002B7AF3"/>
    <w:rsid w:val="002C1447"/>
    <w:rsid w:val="002C2D96"/>
    <w:rsid w:val="002D0AEB"/>
    <w:rsid w:val="002D42D4"/>
    <w:rsid w:val="002F3DFF"/>
    <w:rsid w:val="002F51AD"/>
    <w:rsid w:val="002F57F4"/>
    <w:rsid w:val="002F57F8"/>
    <w:rsid w:val="003026D9"/>
    <w:rsid w:val="00320FCC"/>
    <w:rsid w:val="003241A1"/>
    <w:rsid w:val="0033009B"/>
    <w:rsid w:val="0033034B"/>
    <w:rsid w:val="00335D75"/>
    <w:rsid w:val="00337157"/>
    <w:rsid w:val="003404C1"/>
    <w:rsid w:val="00341DF9"/>
    <w:rsid w:val="0034210C"/>
    <w:rsid w:val="00343E1F"/>
    <w:rsid w:val="003453EA"/>
    <w:rsid w:val="00361197"/>
    <w:rsid w:val="00362710"/>
    <w:rsid w:val="00362B9E"/>
    <w:rsid w:val="00365E51"/>
    <w:rsid w:val="00367B4C"/>
    <w:rsid w:val="00370C3E"/>
    <w:rsid w:val="00373117"/>
    <w:rsid w:val="0037349C"/>
    <w:rsid w:val="0037762C"/>
    <w:rsid w:val="003804AA"/>
    <w:rsid w:val="003809E4"/>
    <w:rsid w:val="00382467"/>
    <w:rsid w:val="00392324"/>
    <w:rsid w:val="00394CE7"/>
    <w:rsid w:val="00395F3B"/>
    <w:rsid w:val="00396F56"/>
    <w:rsid w:val="003A0ABF"/>
    <w:rsid w:val="003A29F6"/>
    <w:rsid w:val="003B243A"/>
    <w:rsid w:val="003C0502"/>
    <w:rsid w:val="003C4955"/>
    <w:rsid w:val="003D42C2"/>
    <w:rsid w:val="003D4B67"/>
    <w:rsid w:val="003E5227"/>
    <w:rsid w:val="003E7B14"/>
    <w:rsid w:val="003F34E9"/>
    <w:rsid w:val="0040362E"/>
    <w:rsid w:val="00405433"/>
    <w:rsid w:val="00417744"/>
    <w:rsid w:val="00421376"/>
    <w:rsid w:val="004242FF"/>
    <w:rsid w:val="00437283"/>
    <w:rsid w:val="004413CD"/>
    <w:rsid w:val="00443881"/>
    <w:rsid w:val="004463F0"/>
    <w:rsid w:val="00450612"/>
    <w:rsid w:val="00451039"/>
    <w:rsid w:val="0047048F"/>
    <w:rsid w:val="00475E9B"/>
    <w:rsid w:val="00484D69"/>
    <w:rsid w:val="00486E78"/>
    <w:rsid w:val="00490992"/>
    <w:rsid w:val="00491ABB"/>
    <w:rsid w:val="00496ADB"/>
    <w:rsid w:val="004A068A"/>
    <w:rsid w:val="004A0E40"/>
    <w:rsid w:val="004A2A54"/>
    <w:rsid w:val="004A3A06"/>
    <w:rsid w:val="004A58ED"/>
    <w:rsid w:val="004B35D0"/>
    <w:rsid w:val="004B42F8"/>
    <w:rsid w:val="004B4F92"/>
    <w:rsid w:val="004C1FAC"/>
    <w:rsid w:val="004C7837"/>
    <w:rsid w:val="004D1DF5"/>
    <w:rsid w:val="004D4694"/>
    <w:rsid w:val="004D626E"/>
    <w:rsid w:val="004D6B30"/>
    <w:rsid w:val="004E37F9"/>
    <w:rsid w:val="004E44B9"/>
    <w:rsid w:val="004F1B50"/>
    <w:rsid w:val="004F4FE7"/>
    <w:rsid w:val="004F7F50"/>
    <w:rsid w:val="00500F15"/>
    <w:rsid w:val="00502117"/>
    <w:rsid w:val="00504661"/>
    <w:rsid w:val="00513D9B"/>
    <w:rsid w:val="005157E9"/>
    <w:rsid w:val="005168CD"/>
    <w:rsid w:val="005179AB"/>
    <w:rsid w:val="005243E1"/>
    <w:rsid w:val="005265AB"/>
    <w:rsid w:val="00535AF1"/>
    <w:rsid w:val="00540480"/>
    <w:rsid w:val="00545E90"/>
    <w:rsid w:val="00550800"/>
    <w:rsid w:val="00551CC3"/>
    <w:rsid w:val="005529A2"/>
    <w:rsid w:val="00556C41"/>
    <w:rsid w:val="0055757C"/>
    <w:rsid w:val="0056047E"/>
    <w:rsid w:val="00572745"/>
    <w:rsid w:val="0057317F"/>
    <w:rsid w:val="00580110"/>
    <w:rsid w:val="0058355C"/>
    <w:rsid w:val="0058457C"/>
    <w:rsid w:val="00590465"/>
    <w:rsid w:val="005946DC"/>
    <w:rsid w:val="005A1169"/>
    <w:rsid w:val="005A2563"/>
    <w:rsid w:val="005A7459"/>
    <w:rsid w:val="005B4F77"/>
    <w:rsid w:val="005C4F03"/>
    <w:rsid w:val="005C7102"/>
    <w:rsid w:val="005C7760"/>
    <w:rsid w:val="005D306F"/>
    <w:rsid w:val="005D3892"/>
    <w:rsid w:val="005D601C"/>
    <w:rsid w:val="005D7924"/>
    <w:rsid w:val="005E0382"/>
    <w:rsid w:val="005E231A"/>
    <w:rsid w:val="005F24EB"/>
    <w:rsid w:val="006034F4"/>
    <w:rsid w:val="00606CB1"/>
    <w:rsid w:val="0061232F"/>
    <w:rsid w:val="0061342B"/>
    <w:rsid w:val="006167F7"/>
    <w:rsid w:val="00617369"/>
    <w:rsid w:val="00624EF2"/>
    <w:rsid w:val="006264F0"/>
    <w:rsid w:val="00627B48"/>
    <w:rsid w:val="00630017"/>
    <w:rsid w:val="006318DD"/>
    <w:rsid w:val="006323A6"/>
    <w:rsid w:val="00634368"/>
    <w:rsid w:val="00636557"/>
    <w:rsid w:val="006375BE"/>
    <w:rsid w:val="00637D36"/>
    <w:rsid w:val="00640BF1"/>
    <w:rsid w:val="006418A1"/>
    <w:rsid w:val="00643C8D"/>
    <w:rsid w:val="00646554"/>
    <w:rsid w:val="00646A35"/>
    <w:rsid w:val="006508B8"/>
    <w:rsid w:val="00662E9C"/>
    <w:rsid w:val="00671932"/>
    <w:rsid w:val="0068259A"/>
    <w:rsid w:val="006A1729"/>
    <w:rsid w:val="006A23C4"/>
    <w:rsid w:val="006A2F90"/>
    <w:rsid w:val="006A4439"/>
    <w:rsid w:val="006A4779"/>
    <w:rsid w:val="006B18BA"/>
    <w:rsid w:val="006B24DE"/>
    <w:rsid w:val="006B26FA"/>
    <w:rsid w:val="006B272B"/>
    <w:rsid w:val="006C10C0"/>
    <w:rsid w:val="006C2584"/>
    <w:rsid w:val="006C3EA4"/>
    <w:rsid w:val="006C50DB"/>
    <w:rsid w:val="006C7BCD"/>
    <w:rsid w:val="006D08D3"/>
    <w:rsid w:val="006D1AEB"/>
    <w:rsid w:val="006D2639"/>
    <w:rsid w:val="006D68D3"/>
    <w:rsid w:val="006E3BBB"/>
    <w:rsid w:val="006E5CFB"/>
    <w:rsid w:val="006F4B99"/>
    <w:rsid w:val="006F5062"/>
    <w:rsid w:val="006F6CB8"/>
    <w:rsid w:val="006F7A56"/>
    <w:rsid w:val="00703B7D"/>
    <w:rsid w:val="00705234"/>
    <w:rsid w:val="00713E6D"/>
    <w:rsid w:val="0073323A"/>
    <w:rsid w:val="0073430E"/>
    <w:rsid w:val="007456ED"/>
    <w:rsid w:val="00746DF9"/>
    <w:rsid w:val="007507F3"/>
    <w:rsid w:val="00755FF5"/>
    <w:rsid w:val="007561FC"/>
    <w:rsid w:val="007573F9"/>
    <w:rsid w:val="00760DA4"/>
    <w:rsid w:val="00761837"/>
    <w:rsid w:val="0076707E"/>
    <w:rsid w:val="00773BD2"/>
    <w:rsid w:val="00776E41"/>
    <w:rsid w:val="00781408"/>
    <w:rsid w:val="00783B1D"/>
    <w:rsid w:val="0079057D"/>
    <w:rsid w:val="00795F92"/>
    <w:rsid w:val="0079647D"/>
    <w:rsid w:val="00796ADD"/>
    <w:rsid w:val="007A78C7"/>
    <w:rsid w:val="007B229D"/>
    <w:rsid w:val="007B28EB"/>
    <w:rsid w:val="007C1F11"/>
    <w:rsid w:val="007C317B"/>
    <w:rsid w:val="007C4421"/>
    <w:rsid w:val="007D2055"/>
    <w:rsid w:val="007D3C5B"/>
    <w:rsid w:val="007E128E"/>
    <w:rsid w:val="007E22A6"/>
    <w:rsid w:val="007E7035"/>
    <w:rsid w:val="007F278D"/>
    <w:rsid w:val="007F4C69"/>
    <w:rsid w:val="007F60D0"/>
    <w:rsid w:val="007F6408"/>
    <w:rsid w:val="00801220"/>
    <w:rsid w:val="0080459B"/>
    <w:rsid w:val="008058F5"/>
    <w:rsid w:val="008110C2"/>
    <w:rsid w:val="008150C3"/>
    <w:rsid w:val="0081577B"/>
    <w:rsid w:val="008245AB"/>
    <w:rsid w:val="00830086"/>
    <w:rsid w:val="00831F90"/>
    <w:rsid w:val="00833239"/>
    <w:rsid w:val="00834EB9"/>
    <w:rsid w:val="008456C0"/>
    <w:rsid w:val="00847631"/>
    <w:rsid w:val="00847EB6"/>
    <w:rsid w:val="008500F7"/>
    <w:rsid w:val="008551CC"/>
    <w:rsid w:val="00856417"/>
    <w:rsid w:val="008603D1"/>
    <w:rsid w:val="008614F0"/>
    <w:rsid w:val="0086249E"/>
    <w:rsid w:val="00862C04"/>
    <w:rsid w:val="00870FFA"/>
    <w:rsid w:val="008716C5"/>
    <w:rsid w:val="00873355"/>
    <w:rsid w:val="00873915"/>
    <w:rsid w:val="00884467"/>
    <w:rsid w:val="008869BB"/>
    <w:rsid w:val="008959C5"/>
    <w:rsid w:val="00897BBC"/>
    <w:rsid w:val="008B3D38"/>
    <w:rsid w:val="008B4324"/>
    <w:rsid w:val="008C1B53"/>
    <w:rsid w:val="008C53EB"/>
    <w:rsid w:val="008D11C9"/>
    <w:rsid w:val="008E4D2C"/>
    <w:rsid w:val="008E5726"/>
    <w:rsid w:val="008E760B"/>
    <w:rsid w:val="008F3910"/>
    <w:rsid w:val="008F6B93"/>
    <w:rsid w:val="008F76BA"/>
    <w:rsid w:val="009013B1"/>
    <w:rsid w:val="00901C34"/>
    <w:rsid w:val="00914FBA"/>
    <w:rsid w:val="00915D0E"/>
    <w:rsid w:val="00922C0B"/>
    <w:rsid w:val="00934504"/>
    <w:rsid w:val="00936C4A"/>
    <w:rsid w:val="00940687"/>
    <w:rsid w:val="009408BD"/>
    <w:rsid w:val="009432F2"/>
    <w:rsid w:val="00950E62"/>
    <w:rsid w:val="0095134E"/>
    <w:rsid w:val="00952EB1"/>
    <w:rsid w:val="00957740"/>
    <w:rsid w:val="00962B81"/>
    <w:rsid w:val="0096310D"/>
    <w:rsid w:val="00964BF7"/>
    <w:rsid w:val="00966FFD"/>
    <w:rsid w:val="009717EC"/>
    <w:rsid w:val="00977828"/>
    <w:rsid w:val="0098640A"/>
    <w:rsid w:val="009905EA"/>
    <w:rsid w:val="009A1E03"/>
    <w:rsid w:val="009A4A89"/>
    <w:rsid w:val="009A57FB"/>
    <w:rsid w:val="009B3BAA"/>
    <w:rsid w:val="009B40CD"/>
    <w:rsid w:val="009C730F"/>
    <w:rsid w:val="009D2459"/>
    <w:rsid w:val="009E4780"/>
    <w:rsid w:val="009E5B61"/>
    <w:rsid w:val="009E62FC"/>
    <w:rsid w:val="00A003EB"/>
    <w:rsid w:val="00A01966"/>
    <w:rsid w:val="00A07FE2"/>
    <w:rsid w:val="00A112E4"/>
    <w:rsid w:val="00A12321"/>
    <w:rsid w:val="00A14347"/>
    <w:rsid w:val="00A14800"/>
    <w:rsid w:val="00A15F0F"/>
    <w:rsid w:val="00A249CD"/>
    <w:rsid w:val="00A2632B"/>
    <w:rsid w:val="00A30771"/>
    <w:rsid w:val="00A34A1E"/>
    <w:rsid w:val="00A40F0B"/>
    <w:rsid w:val="00A43F5A"/>
    <w:rsid w:val="00A44798"/>
    <w:rsid w:val="00A449F0"/>
    <w:rsid w:val="00A44E79"/>
    <w:rsid w:val="00A4501D"/>
    <w:rsid w:val="00A46F1F"/>
    <w:rsid w:val="00A47106"/>
    <w:rsid w:val="00A53974"/>
    <w:rsid w:val="00A53B80"/>
    <w:rsid w:val="00A53D63"/>
    <w:rsid w:val="00A62167"/>
    <w:rsid w:val="00A63BC4"/>
    <w:rsid w:val="00A6538E"/>
    <w:rsid w:val="00A673D3"/>
    <w:rsid w:val="00A7095D"/>
    <w:rsid w:val="00A72B5A"/>
    <w:rsid w:val="00A75ACC"/>
    <w:rsid w:val="00A77AF7"/>
    <w:rsid w:val="00A80268"/>
    <w:rsid w:val="00A81720"/>
    <w:rsid w:val="00A819F1"/>
    <w:rsid w:val="00A866D7"/>
    <w:rsid w:val="00A86F5E"/>
    <w:rsid w:val="00A87422"/>
    <w:rsid w:val="00A9614B"/>
    <w:rsid w:val="00AA2025"/>
    <w:rsid w:val="00AA22A1"/>
    <w:rsid w:val="00AA2FB9"/>
    <w:rsid w:val="00AA38ED"/>
    <w:rsid w:val="00AA6930"/>
    <w:rsid w:val="00AB0EDD"/>
    <w:rsid w:val="00AC04BB"/>
    <w:rsid w:val="00AC3E1E"/>
    <w:rsid w:val="00AD4D6D"/>
    <w:rsid w:val="00AE533E"/>
    <w:rsid w:val="00AF4108"/>
    <w:rsid w:val="00AF55C7"/>
    <w:rsid w:val="00B03B2B"/>
    <w:rsid w:val="00B0528F"/>
    <w:rsid w:val="00B2145B"/>
    <w:rsid w:val="00B21909"/>
    <w:rsid w:val="00B23C20"/>
    <w:rsid w:val="00B26445"/>
    <w:rsid w:val="00B315AF"/>
    <w:rsid w:val="00B3444E"/>
    <w:rsid w:val="00B3529B"/>
    <w:rsid w:val="00B3614B"/>
    <w:rsid w:val="00B41CBF"/>
    <w:rsid w:val="00B54DA4"/>
    <w:rsid w:val="00B575E4"/>
    <w:rsid w:val="00B57977"/>
    <w:rsid w:val="00B63323"/>
    <w:rsid w:val="00B67772"/>
    <w:rsid w:val="00B7431E"/>
    <w:rsid w:val="00B76AB4"/>
    <w:rsid w:val="00B842EE"/>
    <w:rsid w:val="00B84D51"/>
    <w:rsid w:val="00B96590"/>
    <w:rsid w:val="00BA405F"/>
    <w:rsid w:val="00BA7F08"/>
    <w:rsid w:val="00BB0CF6"/>
    <w:rsid w:val="00BB1AB8"/>
    <w:rsid w:val="00BB56DE"/>
    <w:rsid w:val="00BB61A7"/>
    <w:rsid w:val="00BB61C4"/>
    <w:rsid w:val="00BE2065"/>
    <w:rsid w:val="00BE26CA"/>
    <w:rsid w:val="00BE2EF1"/>
    <w:rsid w:val="00BF1105"/>
    <w:rsid w:val="00BF390F"/>
    <w:rsid w:val="00BF6168"/>
    <w:rsid w:val="00C050C8"/>
    <w:rsid w:val="00C06C40"/>
    <w:rsid w:val="00C15F9B"/>
    <w:rsid w:val="00C2001F"/>
    <w:rsid w:val="00C212B1"/>
    <w:rsid w:val="00C23D48"/>
    <w:rsid w:val="00C275B7"/>
    <w:rsid w:val="00C3513D"/>
    <w:rsid w:val="00C366A2"/>
    <w:rsid w:val="00C37ED1"/>
    <w:rsid w:val="00C44715"/>
    <w:rsid w:val="00C452DB"/>
    <w:rsid w:val="00C46C36"/>
    <w:rsid w:val="00C52529"/>
    <w:rsid w:val="00C52B23"/>
    <w:rsid w:val="00C57C7E"/>
    <w:rsid w:val="00C61C49"/>
    <w:rsid w:val="00C64623"/>
    <w:rsid w:val="00C7784C"/>
    <w:rsid w:val="00C833DB"/>
    <w:rsid w:val="00C833EB"/>
    <w:rsid w:val="00C855A2"/>
    <w:rsid w:val="00C85767"/>
    <w:rsid w:val="00C93E87"/>
    <w:rsid w:val="00C94C60"/>
    <w:rsid w:val="00CB239B"/>
    <w:rsid w:val="00CB3629"/>
    <w:rsid w:val="00CD1B21"/>
    <w:rsid w:val="00CD32F8"/>
    <w:rsid w:val="00CE5457"/>
    <w:rsid w:val="00CE766A"/>
    <w:rsid w:val="00CF2553"/>
    <w:rsid w:val="00CF2826"/>
    <w:rsid w:val="00CF4899"/>
    <w:rsid w:val="00D01C6C"/>
    <w:rsid w:val="00D04BE2"/>
    <w:rsid w:val="00D06768"/>
    <w:rsid w:val="00D10A3E"/>
    <w:rsid w:val="00D119EE"/>
    <w:rsid w:val="00D12487"/>
    <w:rsid w:val="00D1383C"/>
    <w:rsid w:val="00D14C7C"/>
    <w:rsid w:val="00D26511"/>
    <w:rsid w:val="00D34843"/>
    <w:rsid w:val="00D35FEC"/>
    <w:rsid w:val="00D37D97"/>
    <w:rsid w:val="00D44BF7"/>
    <w:rsid w:val="00D47D95"/>
    <w:rsid w:val="00D51152"/>
    <w:rsid w:val="00D53D05"/>
    <w:rsid w:val="00D53DAC"/>
    <w:rsid w:val="00D54F15"/>
    <w:rsid w:val="00D55EF9"/>
    <w:rsid w:val="00D606CF"/>
    <w:rsid w:val="00D62038"/>
    <w:rsid w:val="00D67F42"/>
    <w:rsid w:val="00D71952"/>
    <w:rsid w:val="00D73575"/>
    <w:rsid w:val="00D81BD0"/>
    <w:rsid w:val="00D911C3"/>
    <w:rsid w:val="00DA0B39"/>
    <w:rsid w:val="00DA244E"/>
    <w:rsid w:val="00DA5DA8"/>
    <w:rsid w:val="00DA6397"/>
    <w:rsid w:val="00DB1DA6"/>
    <w:rsid w:val="00DB7387"/>
    <w:rsid w:val="00DC2260"/>
    <w:rsid w:val="00DD5564"/>
    <w:rsid w:val="00DD6444"/>
    <w:rsid w:val="00DE3880"/>
    <w:rsid w:val="00DE7E08"/>
    <w:rsid w:val="00DF58B5"/>
    <w:rsid w:val="00E03C03"/>
    <w:rsid w:val="00E07F38"/>
    <w:rsid w:val="00E134F9"/>
    <w:rsid w:val="00E13682"/>
    <w:rsid w:val="00E22780"/>
    <w:rsid w:val="00E2460B"/>
    <w:rsid w:val="00E2606F"/>
    <w:rsid w:val="00E279D0"/>
    <w:rsid w:val="00E27F5C"/>
    <w:rsid w:val="00E367D1"/>
    <w:rsid w:val="00E40B93"/>
    <w:rsid w:val="00E5053F"/>
    <w:rsid w:val="00E53245"/>
    <w:rsid w:val="00E53601"/>
    <w:rsid w:val="00E627E8"/>
    <w:rsid w:val="00E635FC"/>
    <w:rsid w:val="00E63BCC"/>
    <w:rsid w:val="00E641F4"/>
    <w:rsid w:val="00E70F52"/>
    <w:rsid w:val="00E9035F"/>
    <w:rsid w:val="00E93844"/>
    <w:rsid w:val="00EA0251"/>
    <w:rsid w:val="00EA1E53"/>
    <w:rsid w:val="00EA6BAA"/>
    <w:rsid w:val="00EA7EEA"/>
    <w:rsid w:val="00EB0E74"/>
    <w:rsid w:val="00EB2727"/>
    <w:rsid w:val="00EB5E4D"/>
    <w:rsid w:val="00ED12DD"/>
    <w:rsid w:val="00ED787F"/>
    <w:rsid w:val="00EE453C"/>
    <w:rsid w:val="00EE5A30"/>
    <w:rsid w:val="00EF165B"/>
    <w:rsid w:val="00EF4C94"/>
    <w:rsid w:val="00F03696"/>
    <w:rsid w:val="00F100B4"/>
    <w:rsid w:val="00F100EA"/>
    <w:rsid w:val="00F210EF"/>
    <w:rsid w:val="00F21EB9"/>
    <w:rsid w:val="00F22B1C"/>
    <w:rsid w:val="00F23144"/>
    <w:rsid w:val="00F30CB9"/>
    <w:rsid w:val="00F314F0"/>
    <w:rsid w:val="00F33BE5"/>
    <w:rsid w:val="00F33DCA"/>
    <w:rsid w:val="00F34995"/>
    <w:rsid w:val="00F359BC"/>
    <w:rsid w:val="00F41882"/>
    <w:rsid w:val="00F43DB1"/>
    <w:rsid w:val="00F52708"/>
    <w:rsid w:val="00F602E8"/>
    <w:rsid w:val="00F622DC"/>
    <w:rsid w:val="00F622F1"/>
    <w:rsid w:val="00F6318B"/>
    <w:rsid w:val="00F66268"/>
    <w:rsid w:val="00F73F7C"/>
    <w:rsid w:val="00F77A95"/>
    <w:rsid w:val="00F86764"/>
    <w:rsid w:val="00F92E45"/>
    <w:rsid w:val="00F94FE6"/>
    <w:rsid w:val="00F95762"/>
    <w:rsid w:val="00F9698E"/>
    <w:rsid w:val="00FA119D"/>
    <w:rsid w:val="00FA1A5F"/>
    <w:rsid w:val="00FA3C8A"/>
    <w:rsid w:val="00FA4738"/>
    <w:rsid w:val="00FA555D"/>
    <w:rsid w:val="00FB00FF"/>
    <w:rsid w:val="00FB1F91"/>
    <w:rsid w:val="00FB35BE"/>
    <w:rsid w:val="00FB45FC"/>
    <w:rsid w:val="00FC3278"/>
    <w:rsid w:val="00FD35E4"/>
    <w:rsid w:val="00FD6BEA"/>
    <w:rsid w:val="00FE43C6"/>
    <w:rsid w:val="00FF1BC2"/>
    <w:rsid w:val="00FF2913"/>
    <w:rsid w:val="00FF38BE"/>
    <w:rsid w:val="00FF514E"/>
    <w:rsid w:val="00FF75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6"/>
    <o:shapelayout v:ext="edit">
      <o:idmap v:ext="edit" data="2"/>
    </o:shapelayout>
  </w:shapeDefaults>
  <w:decimalSymbol w:val="."/>
  <w:listSeparator w:val=","/>
  <w14:docId w14:val="090E1122"/>
  <w15:docId w15:val="{16A6907C-0B53-47AB-9681-E2E22B4FF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E9C"/>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F3B"/>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395F3B"/>
    <w:rPr>
      <w:sz w:val="18"/>
      <w:szCs w:val="18"/>
    </w:rPr>
  </w:style>
  <w:style w:type="paragraph" w:styleId="Footer">
    <w:name w:val="footer"/>
    <w:basedOn w:val="Normal"/>
    <w:link w:val="FooterChar"/>
    <w:uiPriority w:val="99"/>
    <w:unhideWhenUsed/>
    <w:rsid w:val="00395F3B"/>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395F3B"/>
    <w:rPr>
      <w:sz w:val="18"/>
      <w:szCs w:val="18"/>
    </w:rPr>
  </w:style>
  <w:style w:type="paragraph" w:styleId="NormalWeb">
    <w:name w:val="Normal (Web)"/>
    <w:basedOn w:val="Normal"/>
    <w:uiPriority w:val="99"/>
    <w:semiHidden/>
    <w:unhideWhenUsed/>
    <w:rsid w:val="003809E4"/>
    <w:pPr>
      <w:widowControl/>
      <w:spacing w:before="100" w:beforeAutospacing="1" w:after="100" w:afterAutospacing="1"/>
      <w:jc w:val="left"/>
    </w:pPr>
    <w:rPr>
      <w:rFonts w:ascii="SimSun" w:eastAsia="SimSun" w:hAnsi="SimSun" w:cs="SimSun"/>
      <w:kern w:val="0"/>
      <w:sz w:val="24"/>
      <w:szCs w:val="24"/>
    </w:rPr>
  </w:style>
  <w:style w:type="paragraph" w:styleId="ListParagraph">
    <w:name w:val="List Paragraph"/>
    <w:basedOn w:val="Normal"/>
    <w:uiPriority w:val="34"/>
    <w:qFormat/>
    <w:rsid w:val="00A112E4"/>
    <w:pPr>
      <w:ind w:firstLineChars="200" w:firstLine="420"/>
    </w:pPr>
  </w:style>
  <w:style w:type="table" w:customStyle="1" w:styleId="a">
    <w:name w:val="三线表"/>
    <w:basedOn w:val="TableNormal"/>
    <w:uiPriority w:val="99"/>
    <w:qFormat/>
    <w:rsid w:val="00870FFA"/>
    <w:pPr>
      <w:spacing w:beforeLines="50" w:afterLines="50"/>
    </w:pPr>
    <w:rPr>
      <w:rFonts w:ascii="Times New Roman" w:eastAsia="SimSun" w:hAnsi="Times New Roman" w:cs="Times New Roman"/>
      <w:b/>
      <w:bCs/>
      <w:kern w:val="0"/>
      <w:szCs w:val="20"/>
    </w:rPr>
    <w:tblPr>
      <w:tblInd w:w="0" w:type="nil"/>
      <w:tblBorders>
        <w:top w:val="single" w:sz="12" w:space="0" w:color="auto"/>
        <w:bottom w:val="single" w:sz="12" w:space="0" w:color="auto"/>
      </w:tblBorders>
    </w:tblPr>
    <w:tblStylePr w:type="firstRow">
      <w:tblPr/>
      <w:tcPr>
        <w:tcBorders>
          <w:top w:val="single" w:sz="12" w:space="0" w:color="auto"/>
          <w:left w:val="nil"/>
          <w:bottom w:val="single" w:sz="6" w:space="0" w:color="auto"/>
          <w:right w:val="nil"/>
          <w:insideH w:val="nil"/>
          <w:insideV w:val="nil"/>
          <w:tl2br w:val="nil"/>
          <w:tr2bl w:val="nil"/>
        </w:tcBorders>
      </w:tcPr>
    </w:tblStylePr>
  </w:style>
  <w:style w:type="table" w:styleId="TableGrid">
    <w:name w:val="Table Grid"/>
    <w:basedOn w:val="TableNormal"/>
    <w:uiPriority w:val="39"/>
    <w:rsid w:val="00922C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CAuthorAddress">
    <w:name w:val="BC_Author_Address"/>
    <w:basedOn w:val="Normal"/>
    <w:next w:val="Normal"/>
    <w:qFormat/>
    <w:rsid w:val="00F95762"/>
    <w:pPr>
      <w:widowControl/>
      <w:spacing w:after="240" w:line="480" w:lineRule="auto"/>
      <w:jc w:val="center"/>
    </w:pPr>
    <w:rPr>
      <w:rFonts w:ascii="Times" w:eastAsia="SimSun" w:hAnsi="Times" w:cs="Times New Roman"/>
      <w:kern w:val="0"/>
      <w:sz w:val="24"/>
      <w:szCs w:val="20"/>
      <w:lang w:eastAsia="en-US"/>
    </w:rPr>
  </w:style>
  <w:style w:type="character" w:styleId="Hyperlink">
    <w:name w:val="Hyperlink"/>
    <w:basedOn w:val="DefaultParagraphFont"/>
    <w:uiPriority w:val="99"/>
    <w:unhideWhenUsed/>
    <w:rsid w:val="0019245C"/>
    <w:rPr>
      <w:color w:val="0563C1" w:themeColor="hyperlink"/>
      <w:u w:val="single"/>
    </w:rPr>
  </w:style>
  <w:style w:type="character" w:customStyle="1" w:styleId="UnresolvedMention">
    <w:name w:val="Unresolved Mention"/>
    <w:basedOn w:val="DefaultParagraphFont"/>
    <w:uiPriority w:val="99"/>
    <w:semiHidden/>
    <w:unhideWhenUsed/>
    <w:rsid w:val="00192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6994">
      <w:bodyDiv w:val="1"/>
      <w:marLeft w:val="0"/>
      <w:marRight w:val="0"/>
      <w:marTop w:val="0"/>
      <w:marBottom w:val="0"/>
      <w:divBdr>
        <w:top w:val="none" w:sz="0" w:space="0" w:color="auto"/>
        <w:left w:val="none" w:sz="0" w:space="0" w:color="auto"/>
        <w:bottom w:val="none" w:sz="0" w:space="0" w:color="auto"/>
        <w:right w:val="none" w:sz="0" w:space="0" w:color="auto"/>
      </w:divBdr>
    </w:div>
    <w:div w:id="124783900">
      <w:bodyDiv w:val="1"/>
      <w:marLeft w:val="0"/>
      <w:marRight w:val="0"/>
      <w:marTop w:val="0"/>
      <w:marBottom w:val="0"/>
      <w:divBdr>
        <w:top w:val="none" w:sz="0" w:space="0" w:color="auto"/>
        <w:left w:val="none" w:sz="0" w:space="0" w:color="auto"/>
        <w:bottom w:val="none" w:sz="0" w:space="0" w:color="auto"/>
        <w:right w:val="none" w:sz="0" w:space="0" w:color="auto"/>
      </w:divBdr>
    </w:div>
    <w:div w:id="247925791">
      <w:bodyDiv w:val="1"/>
      <w:marLeft w:val="0"/>
      <w:marRight w:val="0"/>
      <w:marTop w:val="0"/>
      <w:marBottom w:val="0"/>
      <w:divBdr>
        <w:top w:val="none" w:sz="0" w:space="0" w:color="auto"/>
        <w:left w:val="none" w:sz="0" w:space="0" w:color="auto"/>
        <w:bottom w:val="none" w:sz="0" w:space="0" w:color="auto"/>
        <w:right w:val="none" w:sz="0" w:space="0" w:color="auto"/>
      </w:divBdr>
    </w:div>
    <w:div w:id="383453531">
      <w:bodyDiv w:val="1"/>
      <w:marLeft w:val="0"/>
      <w:marRight w:val="0"/>
      <w:marTop w:val="0"/>
      <w:marBottom w:val="0"/>
      <w:divBdr>
        <w:top w:val="none" w:sz="0" w:space="0" w:color="auto"/>
        <w:left w:val="none" w:sz="0" w:space="0" w:color="auto"/>
        <w:bottom w:val="none" w:sz="0" w:space="0" w:color="auto"/>
        <w:right w:val="none" w:sz="0" w:space="0" w:color="auto"/>
      </w:divBdr>
    </w:div>
    <w:div w:id="545988728">
      <w:bodyDiv w:val="1"/>
      <w:marLeft w:val="0"/>
      <w:marRight w:val="0"/>
      <w:marTop w:val="0"/>
      <w:marBottom w:val="0"/>
      <w:divBdr>
        <w:top w:val="none" w:sz="0" w:space="0" w:color="auto"/>
        <w:left w:val="none" w:sz="0" w:space="0" w:color="auto"/>
        <w:bottom w:val="none" w:sz="0" w:space="0" w:color="auto"/>
        <w:right w:val="none" w:sz="0" w:space="0" w:color="auto"/>
      </w:divBdr>
    </w:div>
    <w:div w:id="551503338">
      <w:bodyDiv w:val="1"/>
      <w:marLeft w:val="0"/>
      <w:marRight w:val="0"/>
      <w:marTop w:val="0"/>
      <w:marBottom w:val="0"/>
      <w:divBdr>
        <w:top w:val="none" w:sz="0" w:space="0" w:color="auto"/>
        <w:left w:val="none" w:sz="0" w:space="0" w:color="auto"/>
        <w:bottom w:val="none" w:sz="0" w:space="0" w:color="auto"/>
        <w:right w:val="none" w:sz="0" w:space="0" w:color="auto"/>
      </w:divBdr>
    </w:div>
    <w:div w:id="589972071">
      <w:bodyDiv w:val="1"/>
      <w:marLeft w:val="0"/>
      <w:marRight w:val="0"/>
      <w:marTop w:val="0"/>
      <w:marBottom w:val="0"/>
      <w:divBdr>
        <w:top w:val="none" w:sz="0" w:space="0" w:color="auto"/>
        <w:left w:val="none" w:sz="0" w:space="0" w:color="auto"/>
        <w:bottom w:val="none" w:sz="0" w:space="0" w:color="auto"/>
        <w:right w:val="none" w:sz="0" w:space="0" w:color="auto"/>
      </w:divBdr>
    </w:div>
    <w:div w:id="627054151">
      <w:bodyDiv w:val="1"/>
      <w:marLeft w:val="0"/>
      <w:marRight w:val="0"/>
      <w:marTop w:val="0"/>
      <w:marBottom w:val="0"/>
      <w:divBdr>
        <w:top w:val="none" w:sz="0" w:space="0" w:color="auto"/>
        <w:left w:val="none" w:sz="0" w:space="0" w:color="auto"/>
        <w:bottom w:val="none" w:sz="0" w:space="0" w:color="auto"/>
        <w:right w:val="none" w:sz="0" w:space="0" w:color="auto"/>
      </w:divBdr>
    </w:div>
    <w:div w:id="646512794">
      <w:bodyDiv w:val="1"/>
      <w:marLeft w:val="0"/>
      <w:marRight w:val="0"/>
      <w:marTop w:val="0"/>
      <w:marBottom w:val="0"/>
      <w:divBdr>
        <w:top w:val="none" w:sz="0" w:space="0" w:color="auto"/>
        <w:left w:val="none" w:sz="0" w:space="0" w:color="auto"/>
        <w:bottom w:val="none" w:sz="0" w:space="0" w:color="auto"/>
        <w:right w:val="none" w:sz="0" w:space="0" w:color="auto"/>
      </w:divBdr>
    </w:div>
    <w:div w:id="658921828">
      <w:bodyDiv w:val="1"/>
      <w:marLeft w:val="0"/>
      <w:marRight w:val="0"/>
      <w:marTop w:val="0"/>
      <w:marBottom w:val="0"/>
      <w:divBdr>
        <w:top w:val="none" w:sz="0" w:space="0" w:color="auto"/>
        <w:left w:val="none" w:sz="0" w:space="0" w:color="auto"/>
        <w:bottom w:val="none" w:sz="0" w:space="0" w:color="auto"/>
        <w:right w:val="none" w:sz="0" w:space="0" w:color="auto"/>
      </w:divBdr>
    </w:div>
    <w:div w:id="706106372">
      <w:bodyDiv w:val="1"/>
      <w:marLeft w:val="0"/>
      <w:marRight w:val="0"/>
      <w:marTop w:val="0"/>
      <w:marBottom w:val="0"/>
      <w:divBdr>
        <w:top w:val="none" w:sz="0" w:space="0" w:color="auto"/>
        <w:left w:val="none" w:sz="0" w:space="0" w:color="auto"/>
        <w:bottom w:val="none" w:sz="0" w:space="0" w:color="auto"/>
        <w:right w:val="none" w:sz="0" w:space="0" w:color="auto"/>
      </w:divBdr>
    </w:div>
    <w:div w:id="858275905">
      <w:bodyDiv w:val="1"/>
      <w:marLeft w:val="0"/>
      <w:marRight w:val="0"/>
      <w:marTop w:val="0"/>
      <w:marBottom w:val="0"/>
      <w:divBdr>
        <w:top w:val="none" w:sz="0" w:space="0" w:color="auto"/>
        <w:left w:val="none" w:sz="0" w:space="0" w:color="auto"/>
        <w:bottom w:val="none" w:sz="0" w:space="0" w:color="auto"/>
        <w:right w:val="none" w:sz="0" w:space="0" w:color="auto"/>
      </w:divBdr>
    </w:div>
    <w:div w:id="901519612">
      <w:bodyDiv w:val="1"/>
      <w:marLeft w:val="0"/>
      <w:marRight w:val="0"/>
      <w:marTop w:val="0"/>
      <w:marBottom w:val="0"/>
      <w:divBdr>
        <w:top w:val="none" w:sz="0" w:space="0" w:color="auto"/>
        <w:left w:val="none" w:sz="0" w:space="0" w:color="auto"/>
        <w:bottom w:val="none" w:sz="0" w:space="0" w:color="auto"/>
        <w:right w:val="none" w:sz="0" w:space="0" w:color="auto"/>
      </w:divBdr>
    </w:div>
    <w:div w:id="924267266">
      <w:bodyDiv w:val="1"/>
      <w:marLeft w:val="0"/>
      <w:marRight w:val="0"/>
      <w:marTop w:val="0"/>
      <w:marBottom w:val="0"/>
      <w:divBdr>
        <w:top w:val="none" w:sz="0" w:space="0" w:color="auto"/>
        <w:left w:val="none" w:sz="0" w:space="0" w:color="auto"/>
        <w:bottom w:val="none" w:sz="0" w:space="0" w:color="auto"/>
        <w:right w:val="none" w:sz="0" w:space="0" w:color="auto"/>
      </w:divBdr>
    </w:div>
    <w:div w:id="1008212496">
      <w:bodyDiv w:val="1"/>
      <w:marLeft w:val="0"/>
      <w:marRight w:val="0"/>
      <w:marTop w:val="0"/>
      <w:marBottom w:val="0"/>
      <w:divBdr>
        <w:top w:val="none" w:sz="0" w:space="0" w:color="auto"/>
        <w:left w:val="none" w:sz="0" w:space="0" w:color="auto"/>
        <w:bottom w:val="none" w:sz="0" w:space="0" w:color="auto"/>
        <w:right w:val="none" w:sz="0" w:space="0" w:color="auto"/>
      </w:divBdr>
    </w:div>
    <w:div w:id="1069882921">
      <w:bodyDiv w:val="1"/>
      <w:marLeft w:val="0"/>
      <w:marRight w:val="0"/>
      <w:marTop w:val="0"/>
      <w:marBottom w:val="0"/>
      <w:divBdr>
        <w:top w:val="none" w:sz="0" w:space="0" w:color="auto"/>
        <w:left w:val="none" w:sz="0" w:space="0" w:color="auto"/>
        <w:bottom w:val="none" w:sz="0" w:space="0" w:color="auto"/>
        <w:right w:val="none" w:sz="0" w:space="0" w:color="auto"/>
      </w:divBdr>
    </w:div>
    <w:div w:id="1124080711">
      <w:bodyDiv w:val="1"/>
      <w:marLeft w:val="0"/>
      <w:marRight w:val="0"/>
      <w:marTop w:val="0"/>
      <w:marBottom w:val="0"/>
      <w:divBdr>
        <w:top w:val="none" w:sz="0" w:space="0" w:color="auto"/>
        <w:left w:val="none" w:sz="0" w:space="0" w:color="auto"/>
        <w:bottom w:val="none" w:sz="0" w:space="0" w:color="auto"/>
        <w:right w:val="none" w:sz="0" w:space="0" w:color="auto"/>
      </w:divBdr>
    </w:div>
    <w:div w:id="1191993513">
      <w:bodyDiv w:val="1"/>
      <w:marLeft w:val="0"/>
      <w:marRight w:val="0"/>
      <w:marTop w:val="0"/>
      <w:marBottom w:val="0"/>
      <w:divBdr>
        <w:top w:val="none" w:sz="0" w:space="0" w:color="auto"/>
        <w:left w:val="none" w:sz="0" w:space="0" w:color="auto"/>
        <w:bottom w:val="none" w:sz="0" w:space="0" w:color="auto"/>
        <w:right w:val="none" w:sz="0" w:space="0" w:color="auto"/>
      </w:divBdr>
    </w:div>
    <w:div w:id="1324897324">
      <w:bodyDiv w:val="1"/>
      <w:marLeft w:val="0"/>
      <w:marRight w:val="0"/>
      <w:marTop w:val="0"/>
      <w:marBottom w:val="0"/>
      <w:divBdr>
        <w:top w:val="none" w:sz="0" w:space="0" w:color="auto"/>
        <w:left w:val="none" w:sz="0" w:space="0" w:color="auto"/>
        <w:bottom w:val="none" w:sz="0" w:space="0" w:color="auto"/>
        <w:right w:val="none" w:sz="0" w:space="0" w:color="auto"/>
      </w:divBdr>
    </w:div>
    <w:div w:id="1393625052">
      <w:bodyDiv w:val="1"/>
      <w:marLeft w:val="0"/>
      <w:marRight w:val="0"/>
      <w:marTop w:val="0"/>
      <w:marBottom w:val="0"/>
      <w:divBdr>
        <w:top w:val="none" w:sz="0" w:space="0" w:color="auto"/>
        <w:left w:val="none" w:sz="0" w:space="0" w:color="auto"/>
        <w:bottom w:val="none" w:sz="0" w:space="0" w:color="auto"/>
        <w:right w:val="none" w:sz="0" w:space="0" w:color="auto"/>
      </w:divBdr>
    </w:div>
    <w:div w:id="1618950412">
      <w:bodyDiv w:val="1"/>
      <w:marLeft w:val="0"/>
      <w:marRight w:val="0"/>
      <w:marTop w:val="0"/>
      <w:marBottom w:val="0"/>
      <w:divBdr>
        <w:top w:val="none" w:sz="0" w:space="0" w:color="auto"/>
        <w:left w:val="none" w:sz="0" w:space="0" w:color="auto"/>
        <w:bottom w:val="none" w:sz="0" w:space="0" w:color="auto"/>
        <w:right w:val="none" w:sz="0" w:space="0" w:color="auto"/>
      </w:divBdr>
    </w:div>
    <w:div w:id="1621492959">
      <w:bodyDiv w:val="1"/>
      <w:marLeft w:val="0"/>
      <w:marRight w:val="0"/>
      <w:marTop w:val="0"/>
      <w:marBottom w:val="0"/>
      <w:divBdr>
        <w:top w:val="none" w:sz="0" w:space="0" w:color="auto"/>
        <w:left w:val="none" w:sz="0" w:space="0" w:color="auto"/>
        <w:bottom w:val="none" w:sz="0" w:space="0" w:color="auto"/>
        <w:right w:val="none" w:sz="0" w:space="0" w:color="auto"/>
      </w:divBdr>
    </w:div>
    <w:div w:id="1631473042">
      <w:bodyDiv w:val="1"/>
      <w:marLeft w:val="0"/>
      <w:marRight w:val="0"/>
      <w:marTop w:val="0"/>
      <w:marBottom w:val="0"/>
      <w:divBdr>
        <w:top w:val="none" w:sz="0" w:space="0" w:color="auto"/>
        <w:left w:val="none" w:sz="0" w:space="0" w:color="auto"/>
        <w:bottom w:val="none" w:sz="0" w:space="0" w:color="auto"/>
        <w:right w:val="none" w:sz="0" w:space="0" w:color="auto"/>
      </w:divBdr>
    </w:div>
    <w:div w:id="1691100226">
      <w:bodyDiv w:val="1"/>
      <w:marLeft w:val="0"/>
      <w:marRight w:val="0"/>
      <w:marTop w:val="0"/>
      <w:marBottom w:val="0"/>
      <w:divBdr>
        <w:top w:val="none" w:sz="0" w:space="0" w:color="auto"/>
        <w:left w:val="none" w:sz="0" w:space="0" w:color="auto"/>
        <w:bottom w:val="none" w:sz="0" w:space="0" w:color="auto"/>
        <w:right w:val="none" w:sz="0" w:space="0" w:color="auto"/>
      </w:divBdr>
    </w:div>
    <w:div w:id="1766421237">
      <w:bodyDiv w:val="1"/>
      <w:marLeft w:val="0"/>
      <w:marRight w:val="0"/>
      <w:marTop w:val="0"/>
      <w:marBottom w:val="0"/>
      <w:divBdr>
        <w:top w:val="none" w:sz="0" w:space="0" w:color="auto"/>
        <w:left w:val="none" w:sz="0" w:space="0" w:color="auto"/>
        <w:bottom w:val="none" w:sz="0" w:space="0" w:color="auto"/>
        <w:right w:val="none" w:sz="0" w:space="0" w:color="auto"/>
      </w:divBdr>
    </w:div>
    <w:div w:id="1848133830">
      <w:bodyDiv w:val="1"/>
      <w:marLeft w:val="0"/>
      <w:marRight w:val="0"/>
      <w:marTop w:val="0"/>
      <w:marBottom w:val="0"/>
      <w:divBdr>
        <w:top w:val="none" w:sz="0" w:space="0" w:color="auto"/>
        <w:left w:val="none" w:sz="0" w:space="0" w:color="auto"/>
        <w:bottom w:val="none" w:sz="0" w:space="0" w:color="auto"/>
        <w:right w:val="none" w:sz="0" w:space="0" w:color="auto"/>
      </w:divBdr>
    </w:div>
    <w:div w:id="1956327030">
      <w:bodyDiv w:val="1"/>
      <w:marLeft w:val="0"/>
      <w:marRight w:val="0"/>
      <w:marTop w:val="0"/>
      <w:marBottom w:val="0"/>
      <w:divBdr>
        <w:top w:val="none" w:sz="0" w:space="0" w:color="auto"/>
        <w:left w:val="none" w:sz="0" w:space="0" w:color="auto"/>
        <w:bottom w:val="none" w:sz="0" w:space="0" w:color="auto"/>
        <w:right w:val="none" w:sz="0" w:space="0" w:color="auto"/>
      </w:divBdr>
    </w:div>
    <w:div w:id="2045474466">
      <w:bodyDiv w:val="1"/>
      <w:marLeft w:val="0"/>
      <w:marRight w:val="0"/>
      <w:marTop w:val="0"/>
      <w:marBottom w:val="0"/>
      <w:divBdr>
        <w:top w:val="none" w:sz="0" w:space="0" w:color="auto"/>
        <w:left w:val="none" w:sz="0" w:space="0" w:color="auto"/>
        <w:bottom w:val="none" w:sz="0" w:space="0" w:color="auto"/>
        <w:right w:val="none" w:sz="0" w:space="0" w:color="auto"/>
      </w:divBdr>
    </w:div>
    <w:div w:id="2061199856">
      <w:bodyDiv w:val="1"/>
      <w:marLeft w:val="0"/>
      <w:marRight w:val="0"/>
      <w:marTop w:val="0"/>
      <w:marBottom w:val="0"/>
      <w:divBdr>
        <w:top w:val="none" w:sz="0" w:space="0" w:color="auto"/>
        <w:left w:val="none" w:sz="0" w:space="0" w:color="auto"/>
        <w:bottom w:val="none" w:sz="0" w:space="0" w:color="auto"/>
        <w:right w:val="none" w:sz="0" w:space="0" w:color="auto"/>
      </w:divBdr>
    </w:div>
    <w:div w:id="21204489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emf"/><Relationship Id="rId21" Type="http://schemas.openxmlformats.org/officeDocument/2006/relationships/oleObject" Target="embeddings/oleObject5.bin"/><Relationship Id="rId42" Type="http://schemas.openxmlformats.org/officeDocument/2006/relationships/image" Target="media/image24.emf"/><Relationship Id="rId47" Type="http://schemas.openxmlformats.org/officeDocument/2006/relationships/image" Target="media/image29.emf"/><Relationship Id="rId63" Type="http://schemas.openxmlformats.org/officeDocument/2006/relationships/image" Target="media/image40.emf"/><Relationship Id="rId68"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emf"/><Relationship Id="rId29" Type="http://schemas.openxmlformats.org/officeDocument/2006/relationships/image" Target="media/image14.png"/><Relationship Id="rId11" Type="http://schemas.openxmlformats.org/officeDocument/2006/relationships/image" Target="media/image3.emf"/><Relationship Id="rId24" Type="http://schemas.openxmlformats.org/officeDocument/2006/relationships/image" Target="media/image10.png"/><Relationship Id="rId32" Type="http://schemas.openxmlformats.org/officeDocument/2006/relationships/oleObject" Target="embeddings/oleObject8.bin"/><Relationship Id="rId37" Type="http://schemas.openxmlformats.org/officeDocument/2006/relationships/image" Target="media/image20.emf"/><Relationship Id="rId40" Type="http://schemas.openxmlformats.org/officeDocument/2006/relationships/image" Target="media/image22.emf"/><Relationship Id="rId45" Type="http://schemas.openxmlformats.org/officeDocument/2006/relationships/image" Target="media/image27.emf"/><Relationship Id="rId53" Type="http://schemas.openxmlformats.org/officeDocument/2006/relationships/image" Target="media/image33.emf"/><Relationship Id="rId58" Type="http://schemas.openxmlformats.org/officeDocument/2006/relationships/oleObject" Target="embeddings/oleObject14.bin"/><Relationship Id="rId66"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oleObject" Target="embeddings/oleObject15.bin"/><Relationship Id="rId19" Type="http://schemas.openxmlformats.org/officeDocument/2006/relationships/oleObject" Target="embeddings/oleObject4.bin"/><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oleObject" Target="embeddings/oleObject7.bin"/><Relationship Id="rId30" Type="http://schemas.openxmlformats.org/officeDocument/2006/relationships/image" Target="media/image15.png"/><Relationship Id="rId35" Type="http://schemas.openxmlformats.org/officeDocument/2006/relationships/oleObject" Target="embeddings/oleObject9.bin"/><Relationship Id="rId43" Type="http://schemas.openxmlformats.org/officeDocument/2006/relationships/image" Target="media/image25.emf"/><Relationship Id="rId48" Type="http://schemas.openxmlformats.org/officeDocument/2006/relationships/image" Target="media/image30.emf"/><Relationship Id="rId56" Type="http://schemas.openxmlformats.org/officeDocument/2006/relationships/image" Target="media/image35.emf"/><Relationship Id="rId64" Type="http://schemas.openxmlformats.org/officeDocument/2006/relationships/oleObject" Target="embeddings/oleObject16.bin"/><Relationship Id="rId69" Type="http://schemas.openxmlformats.org/officeDocument/2006/relationships/header" Target="header3.xml"/><Relationship Id="rId8" Type="http://schemas.openxmlformats.org/officeDocument/2006/relationships/hyperlink" Target="mailto:huayong@ynu.edu.cn" TargetMode="External"/><Relationship Id="rId51" Type="http://schemas.openxmlformats.org/officeDocument/2006/relationships/oleObject" Target="embeddings/oleObject12.bin"/><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oleObject" Target="embeddings/oleObject3.bin"/><Relationship Id="rId25" Type="http://schemas.openxmlformats.org/officeDocument/2006/relationships/image" Target="media/image11.png"/><Relationship Id="rId33" Type="http://schemas.openxmlformats.org/officeDocument/2006/relationships/image" Target="media/image17.emf"/><Relationship Id="rId38" Type="http://schemas.openxmlformats.org/officeDocument/2006/relationships/image" Target="media/image21.emf"/><Relationship Id="rId46" Type="http://schemas.openxmlformats.org/officeDocument/2006/relationships/image" Target="media/image28.png"/><Relationship Id="rId59" Type="http://schemas.openxmlformats.org/officeDocument/2006/relationships/image" Target="media/image37.emf"/><Relationship Id="rId67" Type="http://schemas.openxmlformats.org/officeDocument/2006/relationships/footer" Target="footer1.xml"/><Relationship Id="rId20" Type="http://schemas.openxmlformats.org/officeDocument/2006/relationships/image" Target="media/image8.emf"/><Relationship Id="rId41" Type="http://schemas.openxmlformats.org/officeDocument/2006/relationships/image" Target="media/image23.emf"/><Relationship Id="rId54" Type="http://schemas.openxmlformats.org/officeDocument/2006/relationships/oleObject" Target="embeddings/oleObject13.bin"/><Relationship Id="rId62" Type="http://schemas.openxmlformats.org/officeDocument/2006/relationships/image" Target="media/image39.png"/><Relationship Id="rId7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3.png"/><Relationship Id="rId36" Type="http://schemas.openxmlformats.org/officeDocument/2006/relationships/image" Target="media/image19.png"/><Relationship Id="rId49" Type="http://schemas.openxmlformats.org/officeDocument/2006/relationships/oleObject" Target="embeddings/oleObject11.bin"/><Relationship Id="rId57" Type="http://schemas.openxmlformats.org/officeDocument/2006/relationships/image" Target="media/image36.emf"/><Relationship Id="rId10" Type="http://schemas.openxmlformats.org/officeDocument/2006/relationships/image" Target="media/image2.emf"/><Relationship Id="rId31" Type="http://schemas.openxmlformats.org/officeDocument/2006/relationships/image" Target="media/image16.emf"/><Relationship Id="rId44" Type="http://schemas.openxmlformats.org/officeDocument/2006/relationships/image" Target="media/image26.emf"/><Relationship Id="rId52" Type="http://schemas.openxmlformats.org/officeDocument/2006/relationships/image" Target="media/image32.png"/><Relationship Id="rId60" Type="http://schemas.openxmlformats.org/officeDocument/2006/relationships/image" Target="media/image38.emf"/><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image" Target="media/image7.emf"/><Relationship Id="rId39" Type="http://schemas.openxmlformats.org/officeDocument/2006/relationships/oleObject" Target="embeddings/oleObject10.bin"/><Relationship Id="rId34" Type="http://schemas.openxmlformats.org/officeDocument/2006/relationships/image" Target="media/image18.emf"/><Relationship Id="rId50" Type="http://schemas.openxmlformats.org/officeDocument/2006/relationships/image" Target="media/image31.emf"/><Relationship Id="rId55" Type="http://schemas.openxmlformats.org/officeDocument/2006/relationships/image" Target="media/image34.png"/></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3F132-60A8-4403-B9FB-BCEDE73E3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18</Pages>
  <Words>1388</Words>
  <Characters>8160</Characters>
  <Application>Microsoft Office Word</Application>
  <DocSecurity>0</DocSecurity>
  <Lines>68</Lines>
  <Paragraphs>19</Paragraphs>
  <ScaleCrop>false</ScaleCrop>
  <Company/>
  <LinksUpToDate>false</LinksUpToDate>
  <CharactersWithSpaces>9529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荣山 庄</dc:creator>
  <cp:keywords/>
  <dc:description/>
  <cp:lastModifiedBy>Sujithaa R</cp:lastModifiedBy>
  <cp:revision>11</cp:revision>
  <cp:lastPrinted>2025-10-03T15:38:00Z</cp:lastPrinted>
  <dcterms:created xsi:type="dcterms:W3CDTF">2026-01-15T06:51:00Z</dcterms:created>
  <dcterms:modified xsi:type="dcterms:W3CDTF">2026-02-01T05:03:00Z</dcterms:modified>
</cp:coreProperties>
</file>